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2EA" w:rsidRPr="009F44F7" w:rsidRDefault="000A02EA" w:rsidP="00381FCD">
      <w:pPr>
        <w:pStyle w:val="Default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 w:rsidRPr="009F44F7">
        <w:rPr>
          <w:rFonts w:ascii="Times New Roman" w:hAnsi="Times New Roman" w:cs="Times New Roman"/>
          <w:b/>
          <w:bCs/>
          <w:color w:val="auto"/>
        </w:rPr>
        <w:t>Уведомление о проведении общественных обсуждений проект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 xml:space="preserve">ной документации </w:t>
      </w:r>
      <w:r w:rsidRPr="009F44F7">
        <w:rPr>
          <w:rFonts w:ascii="Times New Roman" w:hAnsi="Times New Roman" w:cs="Times New Roman"/>
          <w:b/>
          <w:bCs/>
          <w:color w:val="auto"/>
        </w:rPr>
        <w:t xml:space="preserve">по </w:t>
      </w:r>
      <w:proofErr w:type="spellStart"/>
      <w:r w:rsidRPr="009F44F7">
        <w:rPr>
          <w:rFonts w:ascii="Times New Roman" w:hAnsi="Times New Roman" w:cs="Times New Roman"/>
          <w:b/>
          <w:bCs/>
          <w:color w:val="auto"/>
        </w:rPr>
        <w:t>объекту:</w:t>
      </w:r>
      <w:r w:rsidR="00783E81" w:rsidRPr="009F44F7">
        <w:rPr>
          <w:rFonts w:ascii="Times New Roman" w:hAnsi="Times New Roman" w:cs="Times New Roman"/>
          <w:b/>
          <w:bCs/>
          <w:color w:val="auto"/>
        </w:rPr>
        <w:t>«</w:t>
      </w:r>
      <w:r w:rsidR="0009447C" w:rsidRPr="0009447C">
        <w:rPr>
          <w:rFonts w:ascii="Times New Roman" w:hAnsi="Times New Roman" w:cs="Times New Roman"/>
          <w:b/>
          <w:bCs/>
          <w:color w:val="auto"/>
        </w:rPr>
        <w:t>Обустройство</w:t>
      </w:r>
      <w:proofErr w:type="spellEnd"/>
      <w:r w:rsidR="0009447C" w:rsidRPr="0009447C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="0009447C" w:rsidRPr="0009447C">
        <w:rPr>
          <w:rFonts w:ascii="Times New Roman" w:hAnsi="Times New Roman" w:cs="Times New Roman"/>
          <w:b/>
          <w:bCs/>
          <w:color w:val="auto"/>
        </w:rPr>
        <w:t>Пуглалымского</w:t>
      </w:r>
      <w:proofErr w:type="spellEnd"/>
      <w:r w:rsidR="0009447C" w:rsidRPr="0009447C">
        <w:rPr>
          <w:rFonts w:ascii="Times New Roman" w:hAnsi="Times New Roman" w:cs="Times New Roman"/>
          <w:b/>
          <w:bCs/>
          <w:color w:val="auto"/>
        </w:rPr>
        <w:t xml:space="preserve"> нефтяного месторождения. Кустовая площадка № 6</w:t>
      </w:r>
      <w:r w:rsidRPr="009F44F7">
        <w:rPr>
          <w:rFonts w:ascii="Times New Roman" w:hAnsi="Times New Roman" w:cs="Times New Roman"/>
          <w:b/>
          <w:bCs/>
          <w:color w:val="auto"/>
        </w:rPr>
        <w:t>»</w:t>
      </w:r>
      <w:r w:rsidR="00381FCD" w:rsidRPr="009F44F7">
        <w:rPr>
          <w:rFonts w:ascii="Times New Roman" w:hAnsi="Times New Roman" w:cs="Times New Roman"/>
          <w:b/>
          <w:bCs/>
          <w:color w:val="auto"/>
        </w:rPr>
        <w:t>, включая предварительные материалы оценки воздействия на окружающую среду</w:t>
      </w:r>
    </w:p>
    <w:tbl>
      <w:tblPr>
        <w:tblW w:w="10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09"/>
      </w:tblGrid>
      <w:tr w:rsidR="000A2A3A" w:rsidRPr="000A2A3A" w:rsidTr="00C35853">
        <w:trPr>
          <w:trHeight w:val="1075"/>
          <w:jc w:val="center"/>
        </w:trPr>
        <w:tc>
          <w:tcPr>
            <w:tcW w:w="10109" w:type="dxa"/>
          </w:tcPr>
          <w:p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В соответствии с </w:t>
            </w:r>
            <w:r w:rsidR="0026367C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Федеральным законом от 23.11.1995 №174-ФЗ «Об экологической экспертизе»,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требованиями Приказа Министерства природных ресурсов и экологии РФ от 01.12.2020 № 999 «Об утверждении требований к материалам оценки воздействия на окружающую среду»,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 «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>совместно</w:t>
            </w:r>
            <w:proofErr w:type="spellEnd"/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с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 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Pr="009F44F7">
              <w:rPr>
                <w:rFonts w:ascii="Times New Roman" w:hAnsi="Times New Roman" w:cs="Times New Roman"/>
                <w:iCs/>
                <w:color w:val="auto"/>
              </w:rPr>
              <w:t xml:space="preserve">» 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 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Администрацией </w:t>
            </w:r>
            <w:r w:rsidR="00783E81" w:rsidRPr="009F44F7">
              <w:rPr>
                <w:rFonts w:ascii="Times New Roman" w:hAnsi="Times New Roman" w:cs="Times New Roman"/>
                <w:bCs/>
                <w:i/>
                <w:color w:val="auto"/>
              </w:rPr>
              <w:t>Каргасокского</w:t>
            </w:r>
            <w:r w:rsidRPr="009F44F7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района</w:t>
            </w: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уведомляют о начале процес</w:t>
            </w:r>
            <w:r w:rsidR="008757A1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са общественных обсуждений проектной документации, включая предварительные материалы </w:t>
            </w:r>
            <w:proofErr w:type="spellStart"/>
            <w:r w:rsidR="008757A1" w:rsidRPr="009F44F7">
              <w:rPr>
                <w:rFonts w:ascii="Times New Roman" w:hAnsi="Times New Roman" w:cs="Times New Roman"/>
                <w:b/>
                <w:bCs/>
                <w:color w:val="auto"/>
              </w:rPr>
              <w:t>ОВОС</w:t>
            </w:r>
            <w:r w:rsidR="00783E81" w:rsidRPr="009F44F7">
              <w:rPr>
                <w:rFonts w:ascii="Times New Roman" w:hAnsi="Times New Roman" w:cs="Times New Roman"/>
                <w:b/>
                <w:bCs/>
                <w:color w:val="auto"/>
              </w:rPr>
              <w:t>по</w:t>
            </w:r>
            <w:proofErr w:type="spellEnd"/>
            <w:r w:rsidR="00783E81"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 объекту: </w:t>
            </w:r>
            <w:r w:rsidRPr="0009447C">
              <w:rPr>
                <w:rFonts w:ascii="Times New Roman" w:hAnsi="Times New Roman" w:cs="Times New Roman"/>
                <w:bCs/>
                <w:i/>
                <w:color w:val="auto"/>
              </w:rPr>
              <w:t>«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auto"/>
              </w:rPr>
              <w:t xml:space="preserve">Обустройство </w:t>
            </w:r>
            <w:proofErr w:type="spellStart"/>
            <w:r w:rsidR="0009447C" w:rsidRPr="0009447C">
              <w:rPr>
                <w:rFonts w:ascii="Times New Roman" w:hAnsi="Times New Roman" w:cs="Times New Roman"/>
                <w:bCs/>
                <w:i/>
                <w:color w:val="auto"/>
              </w:rPr>
              <w:t>Пуглалымского</w:t>
            </w:r>
            <w:proofErr w:type="spellEnd"/>
            <w:r w:rsidR="0009447C" w:rsidRPr="0009447C">
              <w:rPr>
                <w:rFonts w:ascii="Times New Roman" w:hAnsi="Times New Roman" w:cs="Times New Roman"/>
                <w:bCs/>
                <w:i/>
                <w:color w:val="auto"/>
              </w:rPr>
              <w:t xml:space="preserve"> нефтяного месторождения. Кустовая площадка № 6</w:t>
            </w:r>
            <w:r w:rsidRPr="0009447C">
              <w:rPr>
                <w:rFonts w:ascii="Times New Roman" w:hAnsi="Times New Roman" w:cs="Times New Roman"/>
                <w:bCs/>
                <w:i/>
                <w:color w:val="auto"/>
              </w:rPr>
              <w:t>».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530662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Заказчик: </w:t>
            </w:r>
          </w:p>
          <w:p w:rsidR="00530662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Полное наименование </w:t>
            </w:r>
            <w:proofErr w:type="spellStart"/>
            <w:proofErr w:type="gramStart"/>
            <w:r w:rsidRPr="00530662">
              <w:rPr>
                <w:rFonts w:ascii="Times New Roman" w:hAnsi="Times New Roman" w:cs="Times New Roman"/>
                <w:color w:val="000000" w:themeColor="text1"/>
              </w:rPr>
              <w:t>заказчика: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</w:t>
            </w:r>
            <w:proofErr w:type="spellEnd"/>
            <w:proofErr w:type="gramEnd"/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С ОГРАНИЧЕННОЙ ОТВЕТСТВЕННОСТЬЮ "ВОСТОЧНАЯ ТРАНСНАЦИОНАЛЬНАЯ КОМПАНИЯ"</w:t>
            </w:r>
          </w:p>
          <w:p w:rsidR="000A02EA" w:rsidRPr="000A2A3A" w:rsidRDefault="00530662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Краткое наименование </w:t>
            </w:r>
            <w:proofErr w:type="spellStart"/>
            <w:r w:rsidRPr="00530662">
              <w:rPr>
                <w:rFonts w:ascii="Times New Roman" w:hAnsi="Times New Roman" w:cs="Times New Roman"/>
                <w:color w:val="000000" w:themeColor="text1"/>
              </w:rPr>
              <w:t>заказчика</w:t>
            </w:r>
            <w:r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</w:t>
            </w:r>
            <w:proofErr w:type="spellEnd"/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ВТК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ИНН: 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7017349988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ОГРН:</w:t>
            </w:r>
            <w:r w:rsidR="00CA1DC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1147017005211</w:t>
            </w:r>
          </w:p>
        </w:tc>
      </w:tr>
      <w:tr w:rsidR="000A2A3A" w:rsidRPr="000A2A3A" w:rsidTr="00C35853">
        <w:trPr>
          <w:trHeight w:val="251"/>
          <w:jc w:val="center"/>
        </w:trPr>
        <w:tc>
          <w:tcPr>
            <w:tcW w:w="10109" w:type="dxa"/>
          </w:tcPr>
          <w:p w:rsidR="000A02EA" w:rsidRPr="009602A7" w:rsidRDefault="000A02EA" w:rsidP="009602A7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>Юридический адрес</w:t>
            </w:r>
            <w:r w:rsidRPr="009602A7">
              <w:rPr>
                <w:rFonts w:ascii="Times New Roman" w:hAnsi="Times New Roman" w:cs="Times New Roman"/>
                <w:i/>
                <w:color w:val="000000" w:themeColor="text1"/>
              </w:rPr>
              <w:t xml:space="preserve">: 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041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г. Томск, пр.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Комсомольский</w:t>
            </w:r>
            <w:r w:rsidR="00B80A2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,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70/1</w:t>
            </w:r>
          </w:p>
        </w:tc>
      </w:tr>
      <w:tr w:rsidR="000A2A3A" w:rsidRPr="000A2A3A" w:rsidTr="00C35853">
        <w:trPr>
          <w:trHeight w:val="244"/>
          <w:jc w:val="center"/>
        </w:trPr>
        <w:tc>
          <w:tcPr>
            <w:tcW w:w="10109" w:type="dxa"/>
          </w:tcPr>
          <w:p w:rsidR="000A02EA" w:rsidRPr="009602A7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634041, г. Томск, пр. Комсомольский, 70/1</w:t>
            </w:r>
          </w:p>
        </w:tc>
      </w:tr>
      <w:tr w:rsidR="000A2A3A" w:rsidRPr="000A2A3A" w:rsidTr="00C35853">
        <w:trPr>
          <w:trHeight w:val="259"/>
          <w:jc w:val="center"/>
        </w:trPr>
        <w:tc>
          <w:tcPr>
            <w:tcW w:w="10109" w:type="dxa"/>
          </w:tcPr>
          <w:p w:rsidR="00B80A27" w:rsidRPr="009F44F7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i/>
                <w:iCs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Контактная информация: 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Тел. 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89028583091</w:t>
            </w:r>
          </w:p>
          <w:p w:rsidR="000A02EA" w:rsidRPr="000A2A3A" w:rsidRDefault="000A02EA" w:rsidP="00B80A2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E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>-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mail</w:t>
            </w:r>
            <w:r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: 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PisarevVL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@</w:t>
            </w:r>
            <w:proofErr w:type="spellStart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oooecp</w:t>
            </w:r>
            <w:proofErr w:type="spellEnd"/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.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  <w:lang w:val="en-US"/>
              </w:rPr>
              <w:t>ru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530662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9F44F7">
              <w:rPr>
                <w:rFonts w:ascii="Times New Roman" w:hAnsi="Times New Roman" w:cs="Times New Roman"/>
                <w:b/>
                <w:bCs/>
                <w:color w:val="auto"/>
              </w:rPr>
              <w:t xml:space="preserve">Исполнитель: </w:t>
            </w:r>
          </w:p>
          <w:p w:rsidR="00530662" w:rsidRDefault="00530662" w:rsidP="00530662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Полное 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исполнителя</w:t>
            </w:r>
            <w:r w:rsidRPr="00530662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>ОБЩЕСТВО</w:t>
            </w:r>
            <w:proofErr w:type="spellEnd"/>
            <w:proofErr w:type="gramEnd"/>
            <w:r w:rsidRPr="00530662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С ОГРАНИЧЕННОЙ ОТВЕТСТВЕННОСТЬЮ "ИНЖИНИРИНГОВЫЙ ЦЕНТР "ПРОЕКТОР"</w:t>
            </w:r>
          </w:p>
          <w:p w:rsidR="000A02EA" w:rsidRPr="000A2A3A" w:rsidRDefault="00530662" w:rsidP="00530662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530662">
              <w:rPr>
                <w:rFonts w:ascii="Times New Roman" w:hAnsi="Times New Roman" w:cs="Times New Roman"/>
                <w:color w:val="000000" w:themeColor="text1"/>
              </w:rPr>
              <w:t xml:space="preserve">Краткое наименование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исполнителя:</w:t>
            </w:r>
            <w:r w:rsidR="000A02EA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ООО</w:t>
            </w:r>
            <w:proofErr w:type="spellEnd"/>
            <w:r w:rsidR="000A02EA" w:rsidRPr="009F44F7">
              <w:rPr>
                <w:rFonts w:ascii="Times New Roman" w:hAnsi="Times New Roman" w:cs="Times New Roman"/>
                <w:i/>
                <w:iCs/>
                <w:color w:val="auto"/>
              </w:rPr>
              <w:t xml:space="preserve"> «</w:t>
            </w:r>
            <w:r w:rsidR="009F44F7" w:rsidRPr="009F44F7">
              <w:rPr>
                <w:rFonts w:ascii="Times New Roman" w:hAnsi="Times New Roman" w:cs="Times New Roman"/>
                <w:i/>
                <w:iCs/>
                <w:color w:val="auto"/>
              </w:rPr>
              <w:t>ИЦ «Проектор</w:t>
            </w:r>
            <w:r w:rsidR="00086F9B" w:rsidRPr="009F44F7">
              <w:rPr>
                <w:rFonts w:ascii="Times New Roman" w:hAnsi="Times New Roman" w:cs="Times New Roman"/>
                <w:i/>
                <w:iCs/>
                <w:color w:val="auto"/>
              </w:rPr>
              <w:t>»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F44F7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ИНН: 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8603179793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9F44F7" w:rsidRDefault="00086F9B" w:rsidP="009F44F7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>ОГРН:</w:t>
            </w:r>
            <w:r w:rsidR="009F44F7" w:rsidRPr="009F44F7">
              <w:rPr>
                <w:rFonts w:ascii="Times New Roman" w:hAnsi="Times New Roman" w:cs="Times New Roman"/>
                <w:i/>
                <w:color w:val="auto"/>
              </w:rPr>
              <w:t>1118603002671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0A2A3A" w:rsidRDefault="000A02EA" w:rsidP="009F44F7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  <w:color w:val="auto"/>
              </w:rPr>
              <w:t xml:space="preserve">Юридический адрес: </w:t>
            </w:r>
            <w:r w:rsidR="00CA1DC1" w:rsidRPr="00CA1DC1">
              <w:rPr>
                <w:rFonts w:ascii="Times New Roman" w:hAnsi="Times New Roman" w:cs="Times New Roman"/>
                <w:i/>
                <w:color w:val="auto"/>
              </w:rPr>
              <w:t>625001, Тюменская область, город Тюмень, улица Пролетарская, дом 109, квартира 112</w:t>
            </w:r>
            <w:r w:rsidR="00CA1DC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.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0A2A3A" w:rsidRDefault="000A02EA" w:rsidP="00CA1DC1">
            <w:pPr>
              <w:spacing w:line="252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F44F7">
              <w:rPr>
                <w:rFonts w:ascii="Times New Roman" w:hAnsi="Times New Roman" w:cs="Times New Roman"/>
              </w:rPr>
              <w:t xml:space="preserve">Фактический адрес: </w:t>
            </w:r>
            <w:r w:rsidR="00CA1DC1" w:rsidRPr="00CA1DC1">
              <w:rPr>
                <w:rFonts w:ascii="Times New Roman" w:hAnsi="Times New Roman" w:cs="Times New Roman"/>
                <w:i/>
                <w:sz w:val="24"/>
                <w:szCs w:val="24"/>
              </w:rPr>
              <w:t>Головной офис: 625001, Россия, Тюменская область, город Тюмень, улица Пролетарская, дом 109, квартира 112. Обособленное подразделение: 628609, Россия, Тюменская область, Ханты-Мансийский автономный округ - Югра, город Нижневартовск, ул. Северная, д. 19, оф.1002.</w:t>
            </w:r>
          </w:p>
        </w:tc>
      </w:tr>
      <w:tr w:rsidR="000A2A3A" w:rsidRPr="009F44F7" w:rsidTr="00C35853">
        <w:trPr>
          <w:trHeight w:val="109"/>
          <w:jc w:val="center"/>
        </w:trPr>
        <w:tc>
          <w:tcPr>
            <w:tcW w:w="10109" w:type="dxa"/>
          </w:tcPr>
          <w:p w:rsidR="00CA73B6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color w:val="000000" w:themeColor="text1"/>
              </w:rPr>
              <w:t xml:space="preserve">Тел./Факс: 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+7(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3466</w:t>
            </w:r>
            <w:r w:rsidR="00CA73B6" w:rsidRPr="00CA1DC1">
              <w:rPr>
                <w:rFonts w:ascii="Times New Roman" w:hAnsi="Times New Roman" w:cs="Times New Roman"/>
                <w:i/>
                <w:color w:val="000000" w:themeColor="text1"/>
              </w:rPr>
              <w:t>)</w:t>
            </w:r>
            <w:r w:rsidR="009F44F7" w:rsidRPr="00CA1DC1">
              <w:rPr>
                <w:rFonts w:ascii="Times New Roman" w:hAnsi="Times New Roman" w:cs="Times New Roman"/>
                <w:i/>
                <w:color w:val="000000" w:themeColor="text1"/>
              </w:rPr>
              <w:t>311-511</w:t>
            </w:r>
          </w:p>
          <w:p w:rsidR="000A02EA" w:rsidRPr="00FC0EDE" w:rsidRDefault="00CA73B6" w:rsidP="00086F9B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E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>-</w:t>
            </w:r>
            <w:r w:rsidRPr="00CA1DC1">
              <w:rPr>
                <w:rFonts w:ascii="Times New Roman" w:hAnsi="Times New Roman" w:cs="Times New Roman"/>
                <w:iCs/>
                <w:color w:val="000000" w:themeColor="text1"/>
                <w:lang w:val="en-US"/>
              </w:rPr>
              <w:t>mail</w:t>
            </w:r>
            <w:r w:rsidRPr="00FC0EDE">
              <w:rPr>
                <w:rFonts w:ascii="Times New Roman" w:hAnsi="Times New Roman" w:cs="Times New Roman"/>
                <w:iCs/>
                <w:color w:val="000000" w:themeColor="text1"/>
              </w:rPr>
              <w:t xml:space="preserve">: 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9F44F7" w:rsidRPr="00FC0ED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9F44F7" w:rsidRPr="00CA1DC1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</w:p>
        </w:tc>
      </w:tr>
      <w:tr w:rsidR="000A2A3A" w:rsidRPr="000A2A3A" w:rsidTr="00C35853">
        <w:trPr>
          <w:trHeight w:val="242"/>
          <w:jc w:val="center"/>
        </w:trPr>
        <w:tc>
          <w:tcPr>
            <w:tcW w:w="10109" w:type="dxa"/>
          </w:tcPr>
          <w:p w:rsidR="000A02EA" w:rsidRPr="00CA1DC1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CA1DC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Администрация </w:t>
            </w:r>
            <w:r w:rsidR="00783E81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Каргасокского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района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Юридический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636700, Томская область, с. </w:t>
            </w:r>
            <w:proofErr w:type="spellStart"/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</w:t>
            </w:r>
            <w:proofErr w:type="spellEnd"/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, ул. Пушкина, 31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086F9B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Фактический адрес: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636700, Томская область, с. </w:t>
            </w:r>
            <w:proofErr w:type="spellStart"/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</w:t>
            </w:r>
            <w:proofErr w:type="spellEnd"/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, ул. Пушкина, 31</w:t>
            </w:r>
          </w:p>
        </w:tc>
      </w:tr>
      <w:tr w:rsidR="000A2A3A" w:rsidRPr="000A2A3A" w:rsidTr="00C35853">
        <w:trPr>
          <w:trHeight w:val="109"/>
          <w:jc w:val="center"/>
        </w:trPr>
        <w:tc>
          <w:tcPr>
            <w:tcW w:w="10109" w:type="dxa"/>
          </w:tcPr>
          <w:p w:rsidR="000A02EA" w:rsidRPr="00CA1DC1" w:rsidRDefault="000A02EA" w:rsidP="0046687E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A1DC1">
              <w:rPr>
                <w:rFonts w:ascii="Times New Roman" w:hAnsi="Times New Roman" w:cs="Times New Roman"/>
                <w:color w:val="000000" w:themeColor="text1"/>
              </w:rPr>
              <w:t xml:space="preserve">Контактная информация: 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(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38253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)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46687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33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46687E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09</w:t>
            </w:r>
            <w:r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931F12" w:rsidRPr="00CA1DC1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kargadm@tomsk.gov.ru</w:t>
            </w:r>
          </w:p>
        </w:tc>
      </w:tr>
      <w:tr w:rsidR="000A2A3A" w:rsidRPr="000A2A3A" w:rsidTr="00C35853">
        <w:trPr>
          <w:trHeight w:val="657"/>
          <w:jc w:val="center"/>
        </w:trPr>
        <w:tc>
          <w:tcPr>
            <w:tcW w:w="10109" w:type="dxa"/>
          </w:tcPr>
          <w:p w:rsidR="000A02EA" w:rsidRPr="009602A7" w:rsidRDefault="000A02EA" w:rsidP="0009447C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  <w:highlight w:val="cyan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Наименование планируемой (намечаемой) хозяйственной деятельности: </w:t>
            </w:r>
            <w:r w:rsidR="0009447C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Обустройство </w:t>
            </w:r>
            <w:proofErr w:type="spellStart"/>
            <w:r w:rsidR="0009447C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Пуглалымского</w:t>
            </w:r>
            <w:proofErr w:type="spellEnd"/>
            <w:r w:rsidR="0009447C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нефтяного месторождения. Кустовая площадка № 6 </w:t>
            </w:r>
          </w:p>
        </w:tc>
      </w:tr>
      <w:tr w:rsidR="000A2A3A" w:rsidRPr="000A2A3A" w:rsidTr="00783E81">
        <w:trPr>
          <w:trHeight w:val="683"/>
          <w:jc w:val="center"/>
        </w:trPr>
        <w:tc>
          <w:tcPr>
            <w:tcW w:w="10109" w:type="dxa"/>
          </w:tcPr>
          <w:p w:rsidR="000A02EA" w:rsidRPr="009602A7" w:rsidRDefault="000A02EA" w:rsidP="00783E81">
            <w:pPr>
              <w:pStyle w:val="Defaul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Цель планируемой (намечаемой) хозяйственной деятельности: 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добыча и транспортировка углеводородов</w:t>
            </w:r>
          </w:p>
        </w:tc>
      </w:tr>
      <w:tr w:rsidR="000A2A3A" w:rsidRPr="000A2A3A" w:rsidTr="00C35853">
        <w:trPr>
          <w:trHeight w:val="519"/>
          <w:jc w:val="center"/>
        </w:trPr>
        <w:tc>
          <w:tcPr>
            <w:tcW w:w="10109" w:type="dxa"/>
          </w:tcPr>
          <w:p w:rsidR="000A02EA" w:rsidRPr="000A2A3A" w:rsidRDefault="000A02EA" w:rsidP="0009447C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Предварительное место </w:t>
            </w:r>
            <w:r w:rsidR="00E33547"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реализации,</w:t>
            </w: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планируемой (намечаемой) хозяйственной деятельности: 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Российская Федерация, Т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омская область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783E81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Каргасокский</w:t>
            </w:r>
            <w:r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район, </w:t>
            </w:r>
            <w:r w:rsid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Пуглалымское</w:t>
            </w:r>
            <w:r w:rsidR="009602A7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НМ</w:t>
            </w:r>
            <w:r w:rsidR="009E3889" w:rsidRPr="009602A7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. </w:t>
            </w:r>
          </w:p>
        </w:tc>
      </w:tr>
      <w:tr w:rsidR="000A2A3A" w:rsidRPr="000A2A3A" w:rsidTr="00C35853">
        <w:trPr>
          <w:trHeight w:val="251"/>
          <w:jc w:val="center"/>
        </w:trPr>
        <w:tc>
          <w:tcPr>
            <w:tcW w:w="10109" w:type="dxa"/>
          </w:tcPr>
          <w:p w:rsidR="000A02EA" w:rsidRPr="000A2A3A" w:rsidRDefault="000A02EA" w:rsidP="0009447C">
            <w:pPr>
              <w:pStyle w:val="Defaul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9602A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Планируемые сроки проведения оценки воздействия на окружающую среду</w:t>
            </w:r>
            <w:r w:rsidRPr="00647E7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: </w:t>
            </w:r>
            <w:r w:rsid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1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 квартал </w:t>
            </w:r>
            <w:r w:rsidR="009E3889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202</w:t>
            </w:r>
            <w:r w:rsid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5</w:t>
            </w:r>
            <w:r w:rsidR="009602A7" w:rsidRPr="00647E79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г.</w:t>
            </w:r>
          </w:p>
        </w:tc>
      </w:tr>
      <w:tr w:rsidR="000A2A3A" w:rsidRPr="000A2A3A" w:rsidTr="00A5498D">
        <w:trPr>
          <w:trHeight w:val="1280"/>
          <w:jc w:val="center"/>
        </w:trPr>
        <w:tc>
          <w:tcPr>
            <w:tcW w:w="10109" w:type="dxa"/>
          </w:tcPr>
          <w:p w:rsidR="00162C5A" w:rsidRDefault="009D2199" w:rsidP="009602A7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Место и сроки доступности объекта общественного обсуждения: </w:t>
            </w:r>
            <w:r w:rsidR="00A5498D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Проектная документация, включая предварительные материалы ОВОС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буд</w:t>
            </w:r>
            <w:r w:rsidR="00A5498D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ут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доступ</w:t>
            </w:r>
            <w:r w:rsidR="00A5498D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ны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для ознакомления в период проведения общественных обсуждений с 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21.12.2024г. по 20.01.2025</w:t>
            </w:r>
            <w:r w:rsidR="00C35853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г</w:t>
            </w:r>
            <w:r w:rsidR="00C35853" w:rsidRPr="0009447C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.</w:t>
            </w:r>
            <w:r w:rsidR="004765C4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включительно</w:t>
            </w:r>
            <w:r w:rsidR="00162C5A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</w:t>
            </w:r>
          </w:p>
          <w:p w:rsidR="0009447C" w:rsidRPr="0009447C" w:rsidRDefault="00162C5A" w:rsidP="009602A7">
            <w:pPr>
              <w:pStyle w:val="Default"/>
              <w:jc w:val="both"/>
              <w:rPr>
                <w:color w:val="FF0000"/>
              </w:rPr>
            </w:pP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Материалы можно скачать по прямой ссылке, размещенной в уведомлении на официальном сайте администрации </w:t>
            </w:r>
            <w:r w:rsidRPr="00076C2B">
              <w:rPr>
                <w:rFonts w:ascii="Regular" w:hAnsi="Regular"/>
                <w:sz w:val="23"/>
                <w:szCs w:val="23"/>
              </w:rPr>
              <w:t xml:space="preserve">Каргасокского </w:t>
            </w: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района. Также материалы можно получить по запросу на адрес электронной </w:t>
            </w:r>
            <w:r w:rsidRPr="00E378D6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почты: </w:t>
            </w:r>
            <w:hyperlink r:id="rId5" w:history="1">
              <w:r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PisarevVL</w:t>
              </w:r>
              <w:r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@</w:t>
              </w:r>
              <w:r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oooecp</w:t>
              </w:r>
              <w:r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</w:rPr>
                <w:t>.</w:t>
              </w:r>
              <w:r w:rsidRPr="00CF0CA5">
                <w:rPr>
                  <w:rStyle w:val="a6"/>
                  <w:rFonts w:ascii="Times New Roman" w:hAnsi="Times New Roman" w:cs="Times New Roman"/>
                  <w:i/>
                  <w:iCs/>
                  <w:color w:val="auto"/>
                  <w:lang w:val="en-US"/>
                </w:rPr>
                <w:t>ru</w:t>
              </w:r>
            </w:hyperlink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09447C" w:rsidRDefault="009D2199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highlight w:val="cyan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общественных обсуждений: </w:t>
            </w:r>
            <w:r w:rsidR="00A5498D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общественные слушания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8D" w:rsidRPr="0009447C" w:rsidRDefault="00A5498D" w:rsidP="0009447C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Дата и время проведения общественных слушаний: 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10</w:t>
            </w:r>
            <w:r w:rsidR="00863985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01</w:t>
            </w:r>
            <w:r w:rsidR="00863985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.202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5</w:t>
            </w:r>
            <w:r w:rsidR="008757A1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г. </w:t>
            </w:r>
            <w:r w:rsidR="00755FD0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1</w:t>
            </w:r>
            <w:r w:rsidR="009602A7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6</w:t>
            </w:r>
            <w:r w:rsidR="00755FD0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:00 часов (по местному времени).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98D" w:rsidRPr="0009447C" w:rsidRDefault="00A5498D" w:rsidP="00A5498D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Место проведения общественных слушаний: 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 режиме видео-конференц-связи</w:t>
            </w:r>
          </w:p>
        </w:tc>
      </w:tr>
      <w:tr w:rsidR="000A2A3A" w:rsidRPr="000A2A3A" w:rsidTr="00E3139A">
        <w:trPr>
          <w:trHeight w:val="673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EDE" w:rsidRPr="00742BFC" w:rsidRDefault="00A5498D" w:rsidP="009602A7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742BFC">
              <w:rPr>
                <w:rFonts w:ascii="Times New Roman" w:hAnsi="Times New Roman" w:cs="Times New Roman"/>
                <w:b/>
                <w:bCs/>
                <w:color w:val="auto"/>
              </w:rPr>
              <w:t>Ссылка на подключение к видео-конференц-связи:</w:t>
            </w:r>
          </w:p>
          <w:p w:rsidR="00A5498D" w:rsidRPr="0009447C" w:rsidRDefault="00162C5A" w:rsidP="00E3139A">
            <w:pPr>
              <w:rPr>
                <w:rFonts w:ascii="Times New Roman" w:hAnsi="Times New Roman" w:cs="Times New Roman"/>
                <w:i/>
                <w:color w:val="FF0000"/>
                <w:sz w:val="24"/>
                <w:szCs w:val="24"/>
              </w:rPr>
            </w:pP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Подключение к конференции возможно по прямой ссылке, размещенной в уведомлении на официальном сайте администрации </w:t>
            </w:r>
            <w:r w:rsidRPr="00076C2B">
              <w:rPr>
                <w:rFonts w:ascii="Regular" w:hAnsi="Regular"/>
                <w:sz w:val="23"/>
                <w:szCs w:val="23"/>
              </w:rPr>
              <w:t xml:space="preserve">Каргасокского </w:t>
            </w:r>
            <w:r w:rsidRPr="00A32631">
              <w:rPr>
                <w:rFonts w:ascii="Regular" w:hAnsi="Regular" w:cs="Liberation Serif"/>
                <w:color w:val="000000" w:themeColor="text1"/>
                <w:sz w:val="23"/>
                <w:szCs w:val="23"/>
              </w:rPr>
              <w:t>района</w:t>
            </w:r>
            <w:r w:rsidRPr="00A32631">
              <w:rPr>
                <w:rFonts w:ascii="Regular" w:hAnsi="Regular"/>
                <w:color w:val="000000" w:themeColor="text1"/>
                <w:sz w:val="23"/>
                <w:szCs w:val="23"/>
              </w:rPr>
              <w:t xml:space="preserve">. Также ссылку на видеоконференцию можно получить по запросу на адрес электронной почты: </w:t>
            </w:r>
            <w:hyperlink r:id="rId6" w:history="1"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PisarevVL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</w:rPr>
                <w:t>@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oooecp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</w:rPr>
                <w:t>.</w:t>
              </w:r>
              <w:r w:rsidRPr="00A32631">
                <w:rPr>
                  <w:rStyle w:val="a6"/>
                  <w:rFonts w:ascii="Times New Roman" w:hAnsi="Times New Roman" w:cs="Times New Roman"/>
                  <w:iCs/>
                  <w:color w:val="000000" w:themeColor="text1"/>
                  <w:lang w:val="en-US"/>
                </w:rPr>
                <w:t>ru</w:t>
              </w:r>
            </w:hyperlink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Форма представления замечаний и предложений: 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замечания и предложения принимаются в период проведения общественных обсуждений с </w:t>
            </w:r>
            <w:r w:rsidR="0009447C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21.12.2024г. по 20.01.2025г. 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включительно, а </w:t>
            </w:r>
            <w:r w:rsidR="002361B5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также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в течение 10 календарных дней после окончания срока общественных обсуждений в письменном виде по адресам электронной почты: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Заказчик:</w:t>
            </w:r>
            <w:proofErr w:type="spellStart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Evgeny</w:t>
            </w:r>
            <w:proofErr w:type="spellEnd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proofErr w:type="spellStart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Shcherbacov</w:t>
            </w:r>
            <w:proofErr w:type="spellEnd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ipc</w:t>
            </w:r>
            <w:proofErr w:type="spellEnd"/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-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oil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Исполнитель:</w:t>
            </w:r>
            <w:hyperlink r:id="rId7" w:history="1">
              <w:r w:rsidR="00592B21" w:rsidRPr="0009447C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PisarevVL</w:t>
              </w:r>
              <w:r w:rsidR="00592B21" w:rsidRPr="0009447C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@</w:t>
              </w:r>
              <w:r w:rsidR="00592B21" w:rsidRPr="0009447C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oooecp</w:t>
              </w:r>
              <w:r w:rsidR="00592B21" w:rsidRPr="0009447C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</w:rPr>
                <w:t>.</w:t>
              </w:r>
              <w:r w:rsidR="00592B21" w:rsidRPr="0009447C">
                <w:rPr>
                  <w:rStyle w:val="a6"/>
                  <w:rFonts w:ascii="Times New Roman" w:hAnsi="Times New Roman" w:cs="Times New Roman"/>
                  <w:i/>
                  <w:iCs/>
                  <w:color w:val="000000" w:themeColor="text1"/>
                  <w:lang w:val="en-US"/>
                </w:rPr>
                <w:t>ru</w:t>
              </w:r>
            </w:hyperlink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 xml:space="preserve">, 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ooocp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09447C">
              <w:rPr>
                <w:rStyle w:val="a6"/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</w:p>
          <w:p w:rsidR="009D2199" w:rsidRPr="0009447C" w:rsidRDefault="00C35853" w:rsidP="00C35853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Орган местного самоуправления, ответственный за организацию общественных обсуждений: </w:t>
            </w:r>
            <w:r w:rsidR="00931F12" w:rsidRPr="0009447C">
              <w:rPr>
                <w:rFonts w:ascii="Times New Roman" w:hAnsi="Times New Roman" w:cs="Times New Roman"/>
                <w:bCs/>
                <w:color w:val="000000" w:themeColor="text1"/>
              </w:rPr>
              <w:t>kargozhor@tomsk.gov.ru</w:t>
            </w:r>
          </w:p>
        </w:tc>
      </w:tr>
      <w:tr w:rsidR="000A2A3A" w:rsidRPr="000A2A3A" w:rsidTr="00C35853">
        <w:trPr>
          <w:trHeight w:val="379"/>
          <w:jc w:val="center"/>
        </w:trPr>
        <w:tc>
          <w:tcPr>
            <w:tcW w:w="10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Контактные данные ответственных лиц: </w:t>
            </w:r>
          </w:p>
          <w:p w:rsidR="00592B21" w:rsidRPr="0009447C" w:rsidRDefault="009D2199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заказчика: </w:t>
            </w:r>
            <w:r w:rsidR="00592B21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Ведущий специалист Отдел капитального строительства</w:t>
            </w:r>
          </w:p>
          <w:p w:rsidR="009D2199" w:rsidRPr="0009447C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Щербаков Евгений Сергеевич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09447C">
              <w:rPr>
                <w:color w:val="000000" w:themeColor="text1"/>
              </w:rPr>
              <w:t>(3822) 70-51-90 (60343)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Эл. Почта: </w:t>
            </w:r>
            <w:hyperlink r:id="rId8" w:history="1">
              <w:r w:rsidR="00592B21" w:rsidRPr="0009447C">
                <w:rPr>
                  <w:color w:val="000000" w:themeColor="text1"/>
                </w:rPr>
                <w:t>Evgeny.Shcherbaсov@ipc-oil.ru</w:t>
              </w:r>
            </w:hyperlink>
          </w:p>
          <w:p w:rsidR="00592B21" w:rsidRPr="0009447C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Начальник отдела охраны окружающей среды</w:t>
            </w:r>
          </w:p>
          <w:p w:rsidR="00592B21" w:rsidRPr="0009447C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Cs/>
                <w:i/>
                <w:color w:val="000000" w:themeColor="text1"/>
              </w:rPr>
            </w:pPr>
            <w:proofErr w:type="spellStart"/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Хекало</w:t>
            </w:r>
            <w:proofErr w:type="spellEnd"/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 Алексей Аркадьевич </w:t>
            </w:r>
          </w:p>
          <w:p w:rsidR="00592B21" w:rsidRPr="0009447C" w:rsidRDefault="00592B21" w:rsidP="00592B21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Pr="0009447C">
              <w:rPr>
                <w:color w:val="000000" w:themeColor="text1"/>
              </w:rPr>
              <w:t>(3822) 705 166 (доб. 60425)</w:t>
            </w:r>
          </w:p>
          <w:p w:rsidR="00592B21" w:rsidRPr="0009447C" w:rsidRDefault="00592B21" w:rsidP="00592B21">
            <w:pPr>
              <w:pStyle w:val="Default"/>
              <w:jc w:val="both"/>
              <w:rPr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Эл. </w:t>
            </w:r>
            <w:proofErr w:type="spellStart"/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Почта:</w:t>
            </w:r>
            <w:hyperlink r:id="rId9" w:history="1">
              <w:r w:rsidR="00790B9F" w:rsidRPr="0009447C">
                <w:rPr>
                  <w:color w:val="000000" w:themeColor="text1"/>
                </w:rPr>
                <w:t>Aleksey.Khekalo@ipc-oil.ru</w:t>
              </w:r>
              <w:proofErr w:type="spellEnd"/>
            </w:hyperlink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Представитель исполнителя: </w:t>
            </w:r>
            <w:r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 xml:space="preserve">Главный инженер проекта </w:t>
            </w:r>
            <w:r w:rsidR="00592B21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Писарев Виктор Леонидович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Телефон: </w:t>
            </w:r>
            <w:r w:rsidR="00592B21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89028583091</w:t>
            </w:r>
          </w:p>
          <w:p w:rsidR="009D2199" w:rsidRPr="0009447C" w:rsidRDefault="009D2199" w:rsidP="009D2199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Эл. Почта:</w:t>
            </w:r>
            <w:proofErr w:type="spellStart"/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PisarevVL</w:t>
            </w:r>
            <w:proofErr w:type="spellEnd"/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@</w:t>
            </w:r>
            <w:proofErr w:type="spellStart"/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oooecp</w:t>
            </w:r>
            <w:proofErr w:type="spellEnd"/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</w:rPr>
              <w:t>.</w:t>
            </w:r>
            <w:r w:rsidR="00592B21" w:rsidRPr="0009447C">
              <w:rPr>
                <w:rFonts w:ascii="Times New Roman" w:hAnsi="Times New Roman" w:cs="Times New Roman"/>
                <w:i/>
                <w:iCs/>
                <w:color w:val="000000" w:themeColor="text1"/>
                <w:lang w:val="en-US"/>
              </w:rPr>
              <w:t>ru</w:t>
            </w:r>
          </w:p>
          <w:p w:rsidR="009D2199" w:rsidRPr="0009447C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Представитель</w:t>
            </w:r>
            <w:r w:rsidR="00C35853"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уполномоченного органа</w:t>
            </w:r>
            <w:r w:rsidR="00456D51"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ответственного за организацию общественных слушаний</w:t>
            </w:r>
            <w:r w:rsidR="00C35853" w:rsidRPr="0009447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: </w:t>
            </w:r>
            <w:r w:rsidR="003C4DFB" w:rsidRPr="0009447C">
              <w:rPr>
                <w:rFonts w:ascii="Times New Roman" w:hAnsi="Times New Roman" w:cs="Times New Roman"/>
                <w:bCs/>
                <w:i/>
                <w:color w:val="000000" w:themeColor="text1"/>
              </w:rPr>
              <w:t>Главный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специалист по вопросам градостроительства</w:t>
            </w:r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отдела жизнеобеспечения </w:t>
            </w:r>
            <w:proofErr w:type="spellStart"/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района</w:t>
            </w:r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Администрации</w:t>
            </w:r>
            <w:proofErr w:type="spellEnd"/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</w:t>
            </w:r>
            <w:proofErr w:type="spellStart"/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Каргасокского</w:t>
            </w:r>
            <w:proofErr w:type="spellEnd"/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района </w:t>
            </w:r>
            <w:proofErr w:type="spellStart"/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Голещихина</w:t>
            </w:r>
            <w:proofErr w:type="spellEnd"/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 Татьяна Анатольевна</w:t>
            </w:r>
          </w:p>
          <w:p w:rsidR="009D2199" w:rsidRPr="0009447C" w:rsidRDefault="009D2199" w:rsidP="00456D51">
            <w:pPr>
              <w:pStyle w:val="Default"/>
              <w:jc w:val="both"/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</w:pPr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Телефон: (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38253</w:t>
            </w:r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) 2-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13</w:t>
            </w:r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-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54</w:t>
            </w:r>
          </w:p>
          <w:p w:rsidR="009D2199" w:rsidRPr="0009447C" w:rsidRDefault="009D2199" w:rsidP="00996C6A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color w:val="FF0000"/>
                <w:highlight w:val="cyan"/>
              </w:rPr>
            </w:pPr>
            <w:r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 xml:space="preserve">Эл. Почта: </w:t>
            </w:r>
            <w:proofErr w:type="spellStart"/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gta</w:t>
            </w:r>
            <w:proofErr w:type="spellEnd"/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0507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@</w:t>
            </w:r>
            <w:r w:rsidR="00996C6A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mail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</w:rPr>
              <w:t>.</w:t>
            </w:r>
            <w:r w:rsidR="00931F12" w:rsidRPr="0009447C">
              <w:rPr>
                <w:rStyle w:val="a6"/>
                <w:i/>
                <w:iCs/>
                <w:color w:val="000000" w:themeColor="text1"/>
                <w:u w:val="none"/>
                <w:shd w:val="clear" w:color="auto" w:fill="FFFFFF"/>
                <w:lang w:val="en-US"/>
              </w:rPr>
              <w:t>ru</w:t>
            </w:r>
          </w:p>
        </w:tc>
      </w:tr>
    </w:tbl>
    <w:p w:rsidR="000A02EA" w:rsidRDefault="000A02EA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0D38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0D38" w:rsidRPr="000A02EA" w:rsidRDefault="00550D38" w:rsidP="000A02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50D38" w:rsidRPr="000A02EA" w:rsidSect="00D13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Arial Unicode MS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192"/>
    <w:rsid w:val="000019A5"/>
    <w:rsid w:val="00030060"/>
    <w:rsid w:val="0006008F"/>
    <w:rsid w:val="00086F9B"/>
    <w:rsid w:val="0009447C"/>
    <w:rsid w:val="000A02EA"/>
    <w:rsid w:val="000A2A3A"/>
    <w:rsid w:val="000A3341"/>
    <w:rsid w:val="000B4E68"/>
    <w:rsid w:val="000F2255"/>
    <w:rsid w:val="000F7CB6"/>
    <w:rsid w:val="001445B5"/>
    <w:rsid w:val="00162C5A"/>
    <w:rsid w:val="001957CE"/>
    <w:rsid w:val="001E7C09"/>
    <w:rsid w:val="002361B5"/>
    <w:rsid w:val="0026367C"/>
    <w:rsid w:val="0026575F"/>
    <w:rsid w:val="002C59AD"/>
    <w:rsid w:val="00332727"/>
    <w:rsid w:val="00373ACC"/>
    <w:rsid w:val="00381FCD"/>
    <w:rsid w:val="003A4BE2"/>
    <w:rsid w:val="003C4DFB"/>
    <w:rsid w:val="00402AB7"/>
    <w:rsid w:val="00452B93"/>
    <w:rsid w:val="00456D51"/>
    <w:rsid w:val="0046687E"/>
    <w:rsid w:val="004765C4"/>
    <w:rsid w:val="0048077B"/>
    <w:rsid w:val="004A6C89"/>
    <w:rsid w:val="004B408B"/>
    <w:rsid w:val="005039A8"/>
    <w:rsid w:val="00530662"/>
    <w:rsid w:val="00550D38"/>
    <w:rsid w:val="00566716"/>
    <w:rsid w:val="00592B21"/>
    <w:rsid w:val="00647E79"/>
    <w:rsid w:val="006C550C"/>
    <w:rsid w:val="00717C33"/>
    <w:rsid w:val="0072743B"/>
    <w:rsid w:val="00741889"/>
    <w:rsid w:val="00742BFC"/>
    <w:rsid w:val="00755FD0"/>
    <w:rsid w:val="00783E81"/>
    <w:rsid w:val="00790B9F"/>
    <w:rsid w:val="00806A0F"/>
    <w:rsid w:val="00845AA9"/>
    <w:rsid w:val="00863985"/>
    <w:rsid w:val="00873192"/>
    <w:rsid w:val="008757A1"/>
    <w:rsid w:val="008764E7"/>
    <w:rsid w:val="008F1C3A"/>
    <w:rsid w:val="008F2281"/>
    <w:rsid w:val="0090199E"/>
    <w:rsid w:val="00917B03"/>
    <w:rsid w:val="00931F12"/>
    <w:rsid w:val="009431FD"/>
    <w:rsid w:val="009602A7"/>
    <w:rsid w:val="00996C6A"/>
    <w:rsid w:val="009D2199"/>
    <w:rsid w:val="009E3889"/>
    <w:rsid w:val="009F44F7"/>
    <w:rsid w:val="00A41619"/>
    <w:rsid w:val="00A5498D"/>
    <w:rsid w:val="00B35DA7"/>
    <w:rsid w:val="00B50868"/>
    <w:rsid w:val="00B80A27"/>
    <w:rsid w:val="00C0674C"/>
    <w:rsid w:val="00C25C7E"/>
    <w:rsid w:val="00C35853"/>
    <w:rsid w:val="00C43D70"/>
    <w:rsid w:val="00CA1DC1"/>
    <w:rsid w:val="00CA73B6"/>
    <w:rsid w:val="00CB09B3"/>
    <w:rsid w:val="00D1313F"/>
    <w:rsid w:val="00D209DA"/>
    <w:rsid w:val="00DF7C7E"/>
    <w:rsid w:val="00E3139A"/>
    <w:rsid w:val="00E33547"/>
    <w:rsid w:val="00F25476"/>
    <w:rsid w:val="00F341F4"/>
    <w:rsid w:val="00F52941"/>
    <w:rsid w:val="00FC0EDE"/>
    <w:rsid w:val="00FE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1135E9-BCEA-438B-93C3-9FD5E997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1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02EA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0A0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Просто абзац Знак"/>
    <w:link w:val="a5"/>
    <w:rsid w:val="00086F9B"/>
    <w:rPr>
      <w:rFonts w:ascii="Arial" w:hAnsi="Arial" w:cs="Arial"/>
      <w:spacing w:val="-6"/>
    </w:rPr>
  </w:style>
  <w:style w:type="paragraph" w:customStyle="1" w:styleId="a5">
    <w:name w:val="Просто абзац"/>
    <w:basedOn w:val="a"/>
    <w:link w:val="a4"/>
    <w:autoRedefine/>
    <w:qFormat/>
    <w:rsid w:val="00086F9B"/>
    <w:pPr>
      <w:tabs>
        <w:tab w:val="left" w:pos="0"/>
      </w:tabs>
      <w:spacing w:before="120" w:after="0" w:line="360" w:lineRule="auto"/>
      <w:ind w:firstLine="567"/>
      <w:contextualSpacing/>
      <w:jc w:val="both"/>
    </w:pPr>
    <w:rPr>
      <w:rFonts w:ascii="Arial" w:hAnsi="Arial" w:cs="Arial"/>
      <w:spacing w:val="-6"/>
    </w:rPr>
  </w:style>
  <w:style w:type="character" w:styleId="a6">
    <w:name w:val="Hyperlink"/>
    <w:basedOn w:val="a0"/>
    <w:uiPriority w:val="99"/>
    <w:unhideWhenUsed/>
    <w:rsid w:val="00452B9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4765C4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CA1DC1"/>
    <w:rPr>
      <w:b/>
      <w:bCs/>
    </w:rPr>
  </w:style>
  <w:style w:type="character" w:customStyle="1" w:styleId="fontstyle01">
    <w:name w:val="fontstyle01"/>
    <w:basedOn w:val="a0"/>
    <w:rsid w:val="0053066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60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600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geny.Shcherba&#1089;ov@ipc-o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sarevVL@oooecp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isarevVL@oooecp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isarevVL@oooec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leksey.Khekalo@ipc-o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FD738-1047-4BC9-92E3-B77E4148E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768</Words>
  <Characters>4379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 С. Ушакова</cp:lastModifiedBy>
  <cp:revision>2</cp:revision>
  <cp:lastPrinted>2024-12-11T08:57:00Z</cp:lastPrinted>
  <dcterms:created xsi:type="dcterms:W3CDTF">2024-12-13T02:45:00Z</dcterms:created>
  <dcterms:modified xsi:type="dcterms:W3CDTF">2024-12-13T02:45:00Z</dcterms:modified>
</cp:coreProperties>
</file>