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F5EE4C" w14:textId="77777777" w:rsidR="000A02EA" w:rsidRPr="009F44F7" w:rsidRDefault="000A02EA" w:rsidP="00381FCD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9F44F7">
        <w:rPr>
          <w:rFonts w:ascii="Times New Roman" w:hAnsi="Times New Roman" w:cs="Times New Roman"/>
          <w:b/>
          <w:bCs/>
          <w:color w:val="auto"/>
        </w:rPr>
        <w:t>Уведомление о проведении общественных обсуждений проект</w:t>
      </w:r>
      <w:r w:rsidR="00381FCD" w:rsidRPr="009F44F7">
        <w:rPr>
          <w:rFonts w:ascii="Times New Roman" w:hAnsi="Times New Roman" w:cs="Times New Roman"/>
          <w:b/>
          <w:bCs/>
          <w:color w:val="auto"/>
        </w:rPr>
        <w:t xml:space="preserve">ной документации </w:t>
      </w:r>
      <w:r w:rsidRPr="009F44F7">
        <w:rPr>
          <w:rFonts w:ascii="Times New Roman" w:hAnsi="Times New Roman" w:cs="Times New Roman"/>
          <w:b/>
          <w:bCs/>
          <w:color w:val="auto"/>
        </w:rPr>
        <w:t>по объекту:</w:t>
      </w:r>
      <w:r w:rsidR="00381FCD" w:rsidRPr="009F44F7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783E81" w:rsidRPr="009F44F7">
        <w:rPr>
          <w:rFonts w:ascii="Times New Roman" w:hAnsi="Times New Roman" w:cs="Times New Roman"/>
          <w:b/>
          <w:bCs/>
          <w:color w:val="auto"/>
        </w:rPr>
        <w:t>«</w:t>
      </w:r>
      <w:r w:rsidR="009F44F7" w:rsidRPr="009F44F7">
        <w:rPr>
          <w:b/>
          <w:color w:val="auto"/>
        </w:rPr>
        <w:t xml:space="preserve">Обустройство </w:t>
      </w:r>
      <w:proofErr w:type="spellStart"/>
      <w:r w:rsidR="009F44F7" w:rsidRPr="009F44F7">
        <w:rPr>
          <w:b/>
          <w:color w:val="auto"/>
        </w:rPr>
        <w:t>Средненюрольского</w:t>
      </w:r>
      <w:proofErr w:type="spellEnd"/>
      <w:r w:rsidR="009F44F7" w:rsidRPr="009F44F7">
        <w:rPr>
          <w:b/>
          <w:color w:val="auto"/>
        </w:rPr>
        <w:t xml:space="preserve"> нефтяного месторождения. Кустовая площадка № 1 (расширение, 2 очередь)</w:t>
      </w:r>
      <w:r w:rsidRPr="009F44F7">
        <w:rPr>
          <w:rFonts w:ascii="Times New Roman" w:hAnsi="Times New Roman" w:cs="Times New Roman"/>
          <w:b/>
          <w:bCs/>
          <w:color w:val="auto"/>
        </w:rPr>
        <w:t>»</w:t>
      </w:r>
      <w:r w:rsidR="00381FCD" w:rsidRPr="009F44F7">
        <w:rPr>
          <w:rFonts w:ascii="Times New Roman" w:hAnsi="Times New Roman" w:cs="Times New Roman"/>
          <w:b/>
          <w:bCs/>
          <w:color w:val="auto"/>
        </w:rPr>
        <w:t>, включая предварительные материалы оценки воздействия на окружающую среду</w:t>
      </w:r>
    </w:p>
    <w:tbl>
      <w:tblPr>
        <w:tblW w:w="101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09"/>
      </w:tblGrid>
      <w:tr w:rsidR="000A2A3A" w:rsidRPr="000A2A3A" w14:paraId="75604215" w14:textId="77777777" w:rsidTr="00C35853">
        <w:trPr>
          <w:trHeight w:val="1075"/>
          <w:jc w:val="center"/>
        </w:trPr>
        <w:tc>
          <w:tcPr>
            <w:tcW w:w="10109" w:type="dxa"/>
          </w:tcPr>
          <w:p w14:paraId="49C3BE17" w14:textId="77777777" w:rsidR="000A02EA" w:rsidRPr="000A2A3A" w:rsidRDefault="000A02EA" w:rsidP="009F44F7">
            <w:pPr>
              <w:pStyle w:val="Default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9F44F7">
              <w:rPr>
                <w:rFonts w:ascii="Times New Roman" w:hAnsi="Times New Roman" w:cs="Times New Roman"/>
                <w:b/>
                <w:bCs/>
                <w:color w:val="auto"/>
              </w:rPr>
              <w:t xml:space="preserve">В соответствии с </w:t>
            </w:r>
            <w:r w:rsidR="0026367C" w:rsidRPr="009F44F7">
              <w:rPr>
                <w:rFonts w:ascii="Times New Roman" w:hAnsi="Times New Roman" w:cs="Times New Roman"/>
                <w:b/>
                <w:bCs/>
                <w:color w:val="auto"/>
              </w:rPr>
              <w:t xml:space="preserve">Федеральным законом от 23.11.1995 №174-ФЗ «Об экологической экспертизе», </w:t>
            </w:r>
            <w:r w:rsidRPr="009F44F7">
              <w:rPr>
                <w:rFonts w:ascii="Times New Roman" w:hAnsi="Times New Roman" w:cs="Times New Roman"/>
                <w:b/>
                <w:bCs/>
                <w:color w:val="auto"/>
              </w:rPr>
              <w:t xml:space="preserve">требованиями Приказа Министерства природных ресурсов и экологии РФ от 01.12.2020 № 999 «Об утверждении требований к материалам оценки воздействия на окружающую среду», </w:t>
            </w:r>
            <w:r w:rsidRPr="009F44F7">
              <w:rPr>
                <w:rFonts w:ascii="Times New Roman" w:hAnsi="Times New Roman" w:cs="Times New Roman"/>
                <w:i/>
                <w:iCs/>
                <w:color w:val="auto"/>
              </w:rPr>
              <w:t>ООО «</w:t>
            </w:r>
            <w:r w:rsidR="009F44F7" w:rsidRPr="009F44F7">
              <w:rPr>
                <w:rFonts w:ascii="Times New Roman" w:hAnsi="Times New Roman" w:cs="Times New Roman"/>
                <w:i/>
                <w:iCs/>
                <w:color w:val="auto"/>
              </w:rPr>
              <w:t>ВТК</w:t>
            </w:r>
            <w:r w:rsidRPr="009F44F7">
              <w:rPr>
                <w:rFonts w:ascii="Times New Roman" w:hAnsi="Times New Roman" w:cs="Times New Roman"/>
                <w:i/>
                <w:iCs/>
                <w:color w:val="auto"/>
              </w:rPr>
              <w:t>»</w:t>
            </w:r>
            <w:r w:rsidRPr="009F44F7">
              <w:rPr>
                <w:rFonts w:ascii="Times New Roman" w:hAnsi="Times New Roman" w:cs="Times New Roman"/>
                <w:iCs/>
                <w:color w:val="auto"/>
              </w:rPr>
              <w:t xml:space="preserve"> </w:t>
            </w:r>
            <w:r w:rsidRPr="009F44F7">
              <w:rPr>
                <w:rFonts w:ascii="Times New Roman" w:hAnsi="Times New Roman" w:cs="Times New Roman"/>
                <w:b/>
                <w:bCs/>
                <w:color w:val="auto"/>
              </w:rPr>
              <w:t xml:space="preserve">совместно с </w:t>
            </w:r>
            <w:r w:rsidRPr="009F44F7">
              <w:rPr>
                <w:rFonts w:ascii="Times New Roman" w:hAnsi="Times New Roman" w:cs="Times New Roman"/>
                <w:i/>
                <w:iCs/>
                <w:color w:val="auto"/>
              </w:rPr>
              <w:t>ООО «</w:t>
            </w:r>
            <w:r w:rsidR="009F44F7" w:rsidRPr="009F44F7">
              <w:rPr>
                <w:rFonts w:ascii="Times New Roman" w:hAnsi="Times New Roman" w:cs="Times New Roman"/>
                <w:i/>
                <w:iCs/>
                <w:color w:val="auto"/>
              </w:rPr>
              <w:t>ИЦ «Проектор</w:t>
            </w:r>
            <w:r w:rsidRPr="009F44F7">
              <w:rPr>
                <w:rFonts w:ascii="Times New Roman" w:hAnsi="Times New Roman" w:cs="Times New Roman"/>
                <w:iCs/>
                <w:color w:val="auto"/>
              </w:rPr>
              <w:t xml:space="preserve">» </w:t>
            </w:r>
            <w:r w:rsidRPr="009F44F7">
              <w:rPr>
                <w:rFonts w:ascii="Times New Roman" w:hAnsi="Times New Roman" w:cs="Times New Roman"/>
                <w:b/>
                <w:bCs/>
                <w:color w:val="auto"/>
              </w:rPr>
              <w:t xml:space="preserve">и </w:t>
            </w:r>
            <w:r w:rsidRPr="009F44F7">
              <w:rPr>
                <w:rFonts w:ascii="Times New Roman" w:hAnsi="Times New Roman" w:cs="Times New Roman"/>
                <w:bCs/>
                <w:i/>
                <w:color w:val="auto"/>
              </w:rPr>
              <w:t xml:space="preserve">Администрацией </w:t>
            </w:r>
            <w:r w:rsidR="00783E81" w:rsidRPr="009F44F7">
              <w:rPr>
                <w:rFonts w:ascii="Times New Roman" w:hAnsi="Times New Roman" w:cs="Times New Roman"/>
                <w:bCs/>
                <w:i/>
                <w:color w:val="auto"/>
              </w:rPr>
              <w:t>Каргасокского</w:t>
            </w:r>
            <w:r w:rsidRPr="009F44F7">
              <w:rPr>
                <w:rFonts w:ascii="Times New Roman" w:hAnsi="Times New Roman" w:cs="Times New Roman"/>
                <w:bCs/>
                <w:i/>
                <w:color w:val="auto"/>
              </w:rPr>
              <w:t xml:space="preserve"> района</w:t>
            </w:r>
            <w:r w:rsidRPr="009F44F7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уведомляют о начале процес</w:t>
            </w:r>
            <w:r w:rsidR="008757A1" w:rsidRPr="009F44F7">
              <w:rPr>
                <w:rFonts w:ascii="Times New Roman" w:hAnsi="Times New Roman" w:cs="Times New Roman"/>
                <w:b/>
                <w:bCs/>
                <w:color w:val="auto"/>
              </w:rPr>
              <w:t>са общественных обсуждений проектной документации, включая предварительные материалы ОВОС</w:t>
            </w:r>
            <w:r w:rsidRPr="009F44F7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</w:t>
            </w:r>
            <w:r w:rsidR="00783E81" w:rsidRPr="009F44F7">
              <w:rPr>
                <w:rFonts w:ascii="Times New Roman" w:hAnsi="Times New Roman" w:cs="Times New Roman"/>
                <w:b/>
                <w:bCs/>
                <w:color w:val="auto"/>
              </w:rPr>
              <w:t xml:space="preserve">по объекту: </w:t>
            </w:r>
            <w:r w:rsidRPr="009F44F7">
              <w:rPr>
                <w:rFonts w:ascii="Times New Roman" w:hAnsi="Times New Roman" w:cs="Times New Roman"/>
                <w:i/>
                <w:iCs/>
                <w:color w:val="auto"/>
              </w:rPr>
              <w:t>«</w:t>
            </w:r>
            <w:r w:rsidR="009F44F7" w:rsidRPr="009F44F7">
              <w:rPr>
                <w:rFonts w:ascii="Times New Roman" w:hAnsi="Times New Roman" w:cs="Times New Roman"/>
                <w:i/>
                <w:iCs/>
                <w:color w:val="auto"/>
              </w:rPr>
              <w:t xml:space="preserve">Обустройство </w:t>
            </w:r>
            <w:proofErr w:type="spellStart"/>
            <w:r w:rsidR="009F44F7" w:rsidRPr="009F44F7">
              <w:rPr>
                <w:rFonts w:ascii="Times New Roman" w:hAnsi="Times New Roman" w:cs="Times New Roman"/>
                <w:i/>
                <w:iCs/>
                <w:color w:val="auto"/>
              </w:rPr>
              <w:t>Средненюрольского</w:t>
            </w:r>
            <w:proofErr w:type="spellEnd"/>
            <w:r w:rsidR="009F44F7" w:rsidRPr="009F44F7">
              <w:rPr>
                <w:rFonts w:ascii="Times New Roman" w:hAnsi="Times New Roman" w:cs="Times New Roman"/>
                <w:i/>
                <w:iCs/>
                <w:color w:val="auto"/>
              </w:rPr>
              <w:t xml:space="preserve"> нефтяного месторождения. Кустовая площадка № 1 (расширение, 2 очередь)</w:t>
            </w:r>
            <w:r w:rsidRPr="009F44F7">
              <w:rPr>
                <w:rFonts w:ascii="Times New Roman" w:hAnsi="Times New Roman" w:cs="Times New Roman"/>
                <w:i/>
                <w:iCs/>
                <w:color w:val="auto"/>
              </w:rPr>
              <w:t xml:space="preserve">». </w:t>
            </w:r>
          </w:p>
        </w:tc>
      </w:tr>
      <w:tr w:rsidR="000A2A3A" w:rsidRPr="000A2A3A" w14:paraId="217B1114" w14:textId="77777777" w:rsidTr="00C35853">
        <w:trPr>
          <w:trHeight w:val="109"/>
          <w:jc w:val="center"/>
        </w:trPr>
        <w:tc>
          <w:tcPr>
            <w:tcW w:w="10109" w:type="dxa"/>
          </w:tcPr>
          <w:p w14:paraId="08D415A5" w14:textId="77777777" w:rsidR="00530662" w:rsidRDefault="000A02EA" w:rsidP="009F44F7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F44F7">
              <w:rPr>
                <w:rFonts w:ascii="Times New Roman" w:hAnsi="Times New Roman" w:cs="Times New Roman"/>
                <w:b/>
                <w:bCs/>
                <w:color w:val="auto"/>
              </w:rPr>
              <w:t xml:space="preserve">Заказчик: </w:t>
            </w:r>
          </w:p>
          <w:p w14:paraId="4B4F11B7" w14:textId="77777777" w:rsidR="00530662" w:rsidRDefault="00530662" w:rsidP="009F44F7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530662">
              <w:rPr>
                <w:rFonts w:ascii="Times New Roman" w:hAnsi="Times New Roman" w:cs="Times New Roman"/>
                <w:color w:val="000000" w:themeColor="text1"/>
              </w:rPr>
              <w:t>Полное наименование заказчика:</w:t>
            </w:r>
            <w:r>
              <w:rPr>
                <w:rFonts w:ascii="Regular" w:hAnsi="Regular"/>
                <w:color w:val="3B4256"/>
                <w:sz w:val="20"/>
                <w:szCs w:val="20"/>
              </w:rPr>
              <w:t xml:space="preserve"> </w:t>
            </w:r>
            <w:r w:rsidRPr="00530662">
              <w:rPr>
                <w:rFonts w:ascii="Times New Roman" w:hAnsi="Times New Roman" w:cs="Times New Roman"/>
                <w:i/>
                <w:iCs/>
                <w:color w:val="auto"/>
              </w:rPr>
              <w:t>ОБЩЕСТВО С ОГРАНИЧЕННОЙ ОТВЕТСТВЕННОСТЬЮ "ВОСТОЧНАЯ ТРАНСНАЦИОНАЛЬНАЯ КОМПАНИЯ"</w:t>
            </w:r>
            <w:r>
              <w:rPr>
                <w:rFonts w:ascii="Times New Roman" w:hAnsi="Times New Roman" w:cs="Times New Roman"/>
                <w:b/>
                <w:bCs/>
                <w:color w:val="auto"/>
              </w:rPr>
              <w:t xml:space="preserve"> </w:t>
            </w:r>
          </w:p>
          <w:p w14:paraId="33676ADB" w14:textId="77777777" w:rsidR="000A02EA" w:rsidRPr="000A2A3A" w:rsidRDefault="00530662" w:rsidP="009F44F7">
            <w:pPr>
              <w:pStyle w:val="Default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0662">
              <w:rPr>
                <w:rFonts w:ascii="Times New Roman" w:hAnsi="Times New Roman" w:cs="Times New Roman"/>
                <w:color w:val="000000" w:themeColor="text1"/>
              </w:rPr>
              <w:t>Краткое наименование заказчика</w:t>
            </w:r>
            <w:r>
              <w:rPr>
                <w:rFonts w:ascii="Times New Roman" w:hAnsi="Times New Roman" w:cs="Times New Roman"/>
                <w:color w:val="000000" w:themeColor="text1"/>
              </w:rPr>
              <w:t>:</w:t>
            </w:r>
            <w:r>
              <w:rPr>
                <w:rFonts w:ascii="Regular" w:hAnsi="Regular"/>
                <w:color w:val="3B4256"/>
                <w:sz w:val="20"/>
                <w:szCs w:val="20"/>
              </w:rPr>
              <w:t xml:space="preserve"> </w:t>
            </w:r>
            <w:r w:rsidR="00086F9B" w:rsidRPr="009F44F7">
              <w:rPr>
                <w:rFonts w:ascii="Times New Roman" w:hAnsi="Times New Roman" w:cs="Times New Roman"/>
                <w:i/>
                <w:iCs/>
                <w:color w:val="auto"/>
              </w:rPr>
              <w:t>ООО «</w:t>
            </w:r>
            <w:r w:rsidR="009F44F7" w:rsidRPr="009F44F7">
              <w:rPr>
                <w:rFonts w:ascii="Times New Roman" w:hAnsi="Times New Roman" w:cs="Times New Roman"/>
                <w:i/>
                <w:iCs/>
                <w:color w:val="auto"/>
              </w:rPr>
              <w:t>ВТК</w:t>
            </w:r>
            <w:r w:rsidR="00086F9B" w:rsidRPr="009F44F7">
              <w:rPr>
                <w:rFonts w:ascii="Times New Roman" w:hAnsi="Times New Roman" w:cs="Times New Roman"/>
                <w:i/>
                <w:iCs/>
                <w:color w:val="auto"/>
              </w:rPr>
              <w:t>»</w:t>
            </w:r>
          </w:p>
        </w:tc>
      </w:tr>
      <w:tr w:rsidR="000A2A3A" w:rsidRPr="000A2A3A" w14:paraId="1931254B" w14:textId="77777777" w:rsidTr="00C35853">
        <w:trPr>
          <w:trHeight w:val="109"/>
          <w:jc w:val="center"/>
        </w:trPr>
        <w:tc>
          <w:tcPr>
            <w:tcW w:w="10109" w:type="dxa"/>
          </w:tcPr>
          <w:p w14:paraId="094AE49E" w14:textId="77777777" w:rsidR="000A02EA" w:rsidRPr="009602A7" w:rsidRDefault="000A02EA" w:rsidP="00086F9B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602A7">
              <w:rPr>
                <w:rFonts w:ascii="Times New Roman" w:hAnsi="Times New Roman" w:cs="Times New Roman"/>
                <w:color w:val="000000" w:themeColor="text1"/>
              </w:rPr>
              <w:t xml:space="preserve">ИНН: </w:t>
            </w:r>
            <w:r w:rsidR="00CA1DC1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7017349988</w:t>
            </w:r>
          </w:p>
        </w:tc>
      </w:tr>
      <w:tr w:rsidR="000A2A3A" w:rsidRPr="000A2A3A" w14:paraId="2B6A677E" w14:textId="77777777" w:rsidTr="00C35853">
        <w:trPr>
          <w:trHeight w:val="109"/>
          <w:jc w:val="center"/>
        </w:trPr>
        <w:tc>
          <w:tcPr>
            <w:tcW w:w="10109" w:type="dxa"/>
          </w:tcPr>
          <w:p w14:paraId="0D7061F3" w14:textId="77777777" w:rsidR="000A02EA" w:rsidRPr="009602A7" w:rsidRDefault="000A02EA" w:rsidP="00086F9B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602A7">
              <w:rPr>
                <w:rFonts w:ascii="Times New Roman" w:hAnsi="Times New Roman" w:cs="Times New Roman"/>
                <w:color w:val="000000" w:themeColor="text1"/>
              </w:rPr>
              <w:t>ОГРН:</w:t>
            </w:r>
            <w:r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 </w:t>
            </w:r>
            <w:r w:rsidR="00CA1DC1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1147017005211</w:t>
            </w:r>
          </w:p>
        </w:tc>
      </w:tr>
      <w:tr w:rsidR="000A2A3A" w:rsidRPr="000A2A3A" w14:paraId="27179CD3" w14:textId="77777777" w:rsidTr="00C35853">
        <w:trPr>
          <w:trHeight w:val="251"/>
          <w:jc w:val="center"/>
        </w:trPr>
        <w:tc>
          <w:tcPr>
            <w:tcW w:w="10109" w:type="dxa"/>
          </w:tcPr>
          <w:p w14:paraId="2C1119CD" w14:textId="77777777" w:rsidR="000A02EA" w:rsidRPr="009602A7" w:rsidRDefault="000A02EA" w:rsidP="009602A7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602A7">
              <w:rPr>
                <w:rFonts w:ascii="Times New Roman" w:hAnsi="Times New Roman" w:cs="Times New Roman"/>
                <w:color w:val="000000" w:themeColor="text1"/>
              </w:rPr>
              <w:t>Юридический адрес</w:t>
            </w:r>
            <w:r w:rsidRPr="009602A7">
              <w:rPr>
                <w:rFonts w:ascii="Times New Roman" w:hAnsi="Times New Roman" w:cs="Times New Roman"/>
                <w:i/>
                <w:color w:val="000000" w:themeColor="text1"/>
              </w:rPr>
              <w:t xml:space="preserve">: </w:t>
            </w:r>
            <w:r w:rsidR="00B80A27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634</w:t>
            </w:r>
            <w:r w:rsidR="009602A7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041</w:t>
            </w:r>
            <w:r w:rsidR="00B80A27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, г. Томск, пр. </w:t>
            </w:r>
            <w:r w:rsidR="009602A7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Комсомольский</w:t>
            </w:r>
            <w:r w:rsidR="00B80A27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,</w:t>
            </w:r>
            <w:r w:rsidR="009602A7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 70/1</w:t>
            </w:r>
          </w:p>
        </w:tc>
      </w:tr>
      <w:tr w:rsidR="000A2A3A" w:rsidRPr="000A2A3A" w14:paraId="141B11FF" w14:textId="77777777" w:rsidTr="00C35853">
        <w:trPr>
          <w:trHeight w:val="244"/>
          <w:jc w:val="center"/>
        </w:trPr>
        <w:tc>
          <w:tcPr>
            <w:tcW w:w="10109" w:type="dxa"/>
          </w:tcPr>
          <w:p w14:paraId="4FE80BD7" w14:textId="77777777" w:rsidR="000A02EA" w:rsidRPr="009602A7" w:rsidRDefault="000A02EA" w:rsidP="00086F9B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602A7">
              <w:rPr>
                <w:rFonts w:ascii="Times New Roman" w:hAnsi="Times New Roman" w:cs="Times New Roman"/>
                <w:color w:val="000000" w:themeColor="text1"/>
              </w:rPr>
              <w:t xml:space="preserve">Фактический адрес: </w:t>
            </w:r>
            <w:r w:rsidR="009602A7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634041, г. Томск, пр. Комсомольский, 70/1</w:t>
            </w:r>
          </w:p>
        </w:tc>
      </w:tr>
      <w:tr w:rsidR="000A2A3A" w:rsidRPr="000A2A3A" w14:paraId="5D94033D" w14:textId="77777777" w:rsidTr="00C35853">
        <w:trPr>
          <w:trHeight w:val="259"/>
          <w:jc w:val="center"/>
        </w:trPr>
        <w:tc>
          <w:tcPr>
            <w:tcW w:w="10109" w:type="dxa"/>
          </w:tcPr>
          <w:p w14:paraId="6D8E23C6" w14:textId="77777777" w:rsidR="00B80A27" w:rsidRPr="009F44F7" w:rsidRDefault="000A02EA" w:rsidP="00B80A27">
            <w:pPr>
              <w:pStyle w:val="Default"/>
              <w:jc w:val="both"/>
              <w:rPr>
                <w:rFonts w:ascii="Times New Roman" w:hAnsi="Times New Roman" w:cs="Times New Roman"/>
                <w:i/>
                <w:iCs/>
                <w:color w:val="auto"/>
              </w:rPr>
            </w:pPr>
            <w:r w:rsidRPr="009F44F7">
              <w:rPr>
                <w:rFonts w:ascii="Times New Roman" w:hAnsi="Times New Roman" w:cs="Times New Roman"/>
                <w:color w:val="auto"/>
              </w:rPr>
              <w:t xml:space="preserve">Контактная информация: </w:t>
            </w:r>
            <w:r w:rsidRPr="009F44F7">
              <w:rPr>
                <w:rFonts w:ascii="Times New Roman" w:hAnsi="Times New Roman" w:cs="Times New Roman"/>
                <w:i/>
                <w:iCs/>
                <w:color w:val="auto"/>
              </w:rPr>
              <w:t xml:space="preserve">Тел. </w:t>
            </w:r>
            <w:r w:rsidR="009F44F7" w:rsidRPr="009F44F7">
              <w:rPr>
                <w:rFonts w:ascii="Times New Roman" w:hAnsi="Times New Roman" w:cs="Times New Roman"/>
                <w:i/>
                <w:iCs/>
                <w:color w:val="auto"/>
              </w:rPr>
              <w:t>89028583091</w:t>
            </w:r>
          </w:p>
          <w:p w14:paraId="00FF4F5B" w14:textId="77777777" w:rsidR="000A02EA" w:rsidRPr="000A2A3A" w:rsidRDefault="000A02EA" w:rsidP="00B80A27">
            <w:pPr>
              <w:pStyle w:val="Default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9F44F7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>E</w:t>
            </w:r>
            <w:r w:rsidRPr="009F44F7">
              <w:rPr>
                <w:rFonts w:ascii="Times New Roman" w:hAnsi="Times New Roman" w:cs="Times New Roman"/>
                <w:i/>
                <w:iCs/>
                <w:color w:val="auto"/>
              </w:rPr>
              <w:t>-</w:t>
            </w:r>
            <w:r w:rsidRPr="009F44F7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>mail</w:t>
            </w:r>
            <w:r w:rsidRPr="009F44F7">
              <w:rPr>
                <w:rFonts w:ascii="Times New Roman" w:hAnsi="Times New Roman" w:cs="Times New Roman"/>
                <w:i/>
                <w:iCs/>
                <w:color w:val="auto"/>
              </w:rPr>
              <w:t xml:space="preserve">: </w:t>
            </w:r>
            <w:proofErr w:type="spellStart"/>
            <w:r w:rsidR="009F44F7" w:rsidRPr="009F44F7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>PisarevVL</w:t>
            </w:r>
            <w:proofErr w:type="spellEnd"/>
            <w:r w:rsidR="009F44F7" w:rsidRPr="009F44F7">
              <w:rPr>
                <w:rFonts w:ascii="Times New Roman" w:hAnsi="Times New Roman" w:cs="Times New Roman"/>
                <w:i/>
                <w:iCs/>
                <w:color w:val="auto"/>
              </w:rPr>
              <w:t>@</w:t>
            </w:r>
            <w:proofErr w:type="spellStart"/>
            <w:r w:rsidR="009F44F7" w:rsidRPr="009F44F7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>oooecp</w:t>
            </w:r>
            <w:proofErr w:type="spellEnd"/>
            <w:r w:rsidR="009F44F7" w:rsidRPr="009F44F7">
              <w:rPr>
                <w:rFonts w:ascii="Times New Roman" w:hAnsi="Times New Roman" w:cs="Times New Roman"/>
                <w:i/>
                <w:iCs/>
                <w:color w:val="auto"/>
              </w:rPr>
              <w:t>.</w:t>
            </w:r>
            <w:proofErr w:type="spellStart"/>
            <w:r w:rsidR="009F44F7" w:rsidRPr="009F44F7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>ru</w:t>
            </w:r>
            <w:proofErr w:type="spellEnd"/>
          </w:p>
        </w:tc>
      </w:tr>
      <w:tr w:rsidR="000A2A3A" w:rsidRPr="000A2A3A" w14:paraId="1EF4D4D3" w14:textId="77777777" w:rsidTr="00C35853">
        <w:trPr>
          <w:trHeight w:val="109"/>
          <w:jc w:val="center"/>
        </w:trPr>
        <w:tc>
          <w:tcPr>
            <w:tcW w:w="10109" w:type="dxa"/>
          </w:tcPr>
          <w:p w14:paraId="124D294F" w14:textId="77777777" w:rsidR="00530662" w:rsidRDefault="000A02EA" w:rsidP="00086F9B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F44F7">
              <w:rPr>
                <w:rFonts w:ascii="Times New Roman" w:hAnsi="Times New Roman" w:cs="Times New Roman"/>
                <w:b/>
                <w:bCs/>
                <w:color w:val="auto"/>
              </w:rPr>
              <w:t xml:space="preserve">Исполнитель: </w:t>
            </w:r>
          </w:p>
          <w:p w14:paraId="35367B17" w14:textId="77777777" w:rsidR="00530662" w:rsidRDefault="00530662" w:rsidP="00530662">
            <w:pPr>
              <w:pStyle w:val="Default"/>
              <w:rPr>
                <w:rFonts w:ascii="Times New Roman" w:hAnsi="Times New Roman" w:cs="Times New Roman"/>
                <w:color w:val="000000" w:themeColor="text1"/>
              </w:rPr>
            </w:pPr>
            <w:r w:rsidRPr="00530662">
              <w:rPr>
                <w:rFonts w:ascii="Times New Roman" w:hAnsi="Times New Roman" w:cs="Times New Roman"/>
                <w:color w:val="000000" w:themeColor="text1"/>
              </w:rPr>
              <w:t xml:space="preserve">Полное наименование </w:t>
            </w:r>
            <w:r>
              <w:rPr>
                <w:rFonts w:ascii="Times New Roman" w:hAnsi="Times New Roman" w:cs="Times New Roman"/>
                <w:color w:val="000000" w:themeColor="text1"/>
              </w:rPr>
              <w:t>исполнителя</w:t>
            </w:r>
            <w:r w:rsidRPr="00530662">
              <w:rPr>
                <w:rFonts w:ascii="Times New Roman" w:hAnsi="Times New Roman" w:cs="Times New Roman"/>
                <w:color w:val="000000" w:themeColor="text1"/>
              </w:rPr>
              <w:t>: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530662">
              <w:rPr>
                <w:rFonts w:ascii="Times New Roman" w:hAnsi="Times New Roman" w:cs="Times New Roman"/>
                <w:i/>
                <w:iCs/>
                <w:color w:val="auto"/>
              </w:rPr>
              <w:t>ОБЩЕСТВО С ОГРАНИЧЕННОЙ ОТВЕТСТВЕННОСТЬЮ "ИНЖИНИРИНГОВЫЙ ЦЕНТР "ПРОЕКТОР"</w:t>
            </w:r>
          </w:p>
          <w:p w14:paraId="061CEE76" w14:textId="77777777" w:rsidR="000A02EA" w:rsidRPr="000A2A3A" w:rsidRDefault="00530662" w:rsidP="00530662">
            <w:pPr>
              <w:pStyle w:val="Default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0662">
              <w:rPr>
                <w:rFonts w:ascii="Times New Roman" w:hAnsi="Times New Roman" w:cs="Times New Roman"/>
                <w:color w:val="000000" w:themeColor="text1"/>
              </w:rPr>
              <w:t xml:space="preserve">Краткое наименование </w:t>
            </w:r>
            <w:r>
              <w:rPr>
                <w:rFonts w:ascii="Times New Roman" w:hAnsi="Times New Roman" w:cs="Times New Roman"/>
                <w:color w:val="000000" w:themeColor="text1"/>
              </w:rPr>
              <w:t>исполнителя:</w:t>
            </w:r>
            <w:r>
              <w:rPr>
                <w:rFonts w:ascii="Regular" w:hAnsi="Regular"/>
                <w:color w:val="3B4256"/>
                <w:sz w:val="20"/>
                <w:szCs w:val="20"/>
              </w:rPr>
              <w:t xml:space="preserve"> </w:t>
            </w:r>
            <w:r w:rsidR="000A02EA" w:rsidRPr="009F44F7">
              <w:rPr>
                <w:rFonts w:ascii="Times New Roman" w:hAnsi="Times New Roman" w:cs="Times New Roman"/>
                <w:i/>
                <w:iCs/>
                <w:color w:val="auto"/>
              </w:rPr>
              <w:t>ООО «</w:t>
            </w:r>
            <w:r w:rsidR="009F44F7" w:rsidRPr="009F44F7">
              <w:rPr>
                <w:rFonts w:ascii="Times New Roman" w:hAnsi="Times New Roman" w:cs="Times New Roman"/>
                <w:i/>
                <w:iCs/>
                <w:color w:val="auto"/>
              </w:rPr>
              <w:t>ИЦ «Проектор</w:t>
            </w:r>
            <w:r w:rsidR="00086F9B" w:rsidRPr="009F44F7">
              <w:rPr>
                <w:rFonts w:ascii="Times New Roman" w:hAnsi="Times New Roman" w:cs="Times New Roman"/>
                <w:i/>
                <w:iCs/>
                <w:color w:val="auto"/>
              </w:rPr>
              <w:t>»</w:t>
            </w:r>
          </w:p>
        </w:tc>
      </w:tr>
      <w:tr w:rsidR="000A2A3A" w:rsidRPr="000A2A3A" w14:paraId="4A85F11B" w14:textId="77777777" w:rsidTr="00C35853">
        <w:trPr>
          <w:trHeight w:val="109"/>
          <w:jc w:val="center"/>
        </w:trPr>
        <w:tc>
          <w:tcPr>
            <w:tcW w:w="10109" w:type="dxa"/>
          </w:tcPr>
          <w:p w14:paraId="31955FB8" w14:textId="77777777" w:rsidR="000A02EA" w:rsidRPr="009F44F7" w:rsidRDefault="000A02EA" w:rsidP="009F44F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F44F7">
              <w:rPr>
                <w:rFonts w:ascii="Times New Roman" w:hAnsi="Times New Roman" w:cs="Times New Roman"/>
                <w:color w:val="auto"/>
              </w:rPr>
              <w:t xml:space="preserve">ИНН: </w:t>
            </w:r>
            <w:r w:rsidR="009F44F7" w:rsidRPr="009F44F7">
              <w:rPr>
                <w:rFonts w:ascii="Times New Roman" w:hAnsi="Times New Roman" w:cs="Times New Roman"/>
                <w:i/>
                <w:color w:val="auto"/>
              </w:rPr>
              <w:t>8603179793</w:t>
            </w:r>
          </w:p>
        </w:tc>
      </w:tr>
      <w:tr w:rsidR="000A2A3A" w:rsidRPr="000A2A3A" w14:paraId="28BCCC33" w14:textId="77777777" w:rsidTr="00C35853">
        <w:trPr>
          <w:trHeight w:val="109"/>
          <w:jc w:val="center"/>
        </w:trPr>
        <w:tc>
          <w:tcPr>
            <w:tcW w:w="10109" w:type="dxa"/>
          </w:tcPr>
          <w:p w14:paraId="0F7F7BCB" w14:textId="77777777" w:rsidR="000A02EA" w:rsidRPr="009F44F7" w:rsidRDefault="00086F9B" w:rsidP="009F44F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F44F7">
              <w:rPr>
                <w:rFonts w:ascii="Times New Roman" w:hAnsi="Times New Roman" w:cs="Times New Roman"/>
                <w:color w:val="auto"/>
              </w:rPr>
              <w:t>ОГРН:</w:t>
            </w:r>
            <w:r w:rsidR="000A02EA" w:rsidRPr="009F44F7">
              <w:rPr>
                <w:rFonts w:ascii="Times New Roman" w:hAnsi="Times New Roman" w:cs="Times New Roman"/>
                <w:iCs/>
                <w:color w:val="auto"/>
              </w:rPr>
              <w:t xml:space="preserve"> </w:t>
            </w:r>
            <w:r w:rsidR="009F44F7" w:rsidRPr="009F44F7">
              <w:rPr>
                <w:rFonts w:ascii="Times New Roman" w:hAnsi="Times New Roman" w:cs="Times New Roman"/>
                <w:i/>
                <w:color w:val="auto"/>
              </w:rPr>
              <w:t>1118603002671</w:t>
            </w:r>
          </w:p>
        </w:tc>
      </w:tr>
      <w:tr w:rsidR="000A2A3A" w:rsidRPr="000A2A3A" w14:paraId="0E6C6195" w14:textId="77777777" w:rsidTr="00C35853">
        <w:trPr>
          <w:trHeight w:val="109"/>
          <w:jc w:val="center"/>
        </w:trPr>
        <w:tc>
          <w:tcPr>
            <w:tcW w:w="10109" w:type="dxa"/>
          </w:tcPr>
          <w:p w14:paraId="6DF295DE" w14:textId="77777777" w:rsidR="000A02EA" w:rsidRPr="000A2A3A" w:rsidRDefault="000A02EA" w:rsidP="009F44F7">
            <w:pPr>
              <w:pStyle w:val="Default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9F44F7">
              <w:rPr>
                <w:rFonts w:ascii="Times New Roman" w:hAnsi="Times New Roman" w:cs="Times New Roman"/>
                <w:color w:val="auto"/>
              </w:rPr>
              <w:t xml:space="preserve">Юридический адрес: </w:t>
            </w:r>
            <w:r w:rsidR="00CA1DC1" w:rsidRPr="00CA1DC1">
              <w:rPr>
                <w:rFonts w:ascii="Times New Roman" w:hAnsi="Times New Roman" w:cs="Times New Roman"/>
                <w:i/>
                <w:color w:val="auto"/>
              </w:rPr>
              <w:t>625001, Тюменская область, город Тюмень, улица Пролетарская, дом 109, квартира 112</w:t>
            </w:r>
            <w:r w:rsidR="00CA1DC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</w:t>
            </w:r>
          </w:p>
        </w:tc>
      </w:tr>
      <w:tr w:rsidR="000A2A3A" w:rsidRPr="000A2A3A" w14:paraId="6220A302" w14:textId="77777777" w:rsidTr="00C35853">
        <w:trPr>
          <w:trHeight w:val="109"/>
          <w:jc w:val="center"/>
        </w:trPr>
        <w:tc>
          <w:tcPr>
            <w:tcW w:w="10109" w:type="dxa"/>
          </w:tcPr>
          <w:p w14:paraId="6EE85563" w14:textId="77777777" w:rsidR="000A02EA" w:rsidRPr="000A2A3A" w:rsidRDefault="000A02EA" w:rsidP="00CA1DC1">
            <w:pPr>
              <w:spacing w:line="252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9F44F7">
              <w:rPr>
                <w:rFonts w:ascii="Times New Roman" w:hAnsi="Times New Roman" w:cs="Times New Roman"/>
              </w:rPr>
              <w:t xml:space="preserve">Фактический адрес: </w:t>
            </w:r>
            <w:r w:rsidR="00CA1DC1" w:rsidRPr="00CA1DC1">
              <w:rPr>
                <w:rFonts w:ascii="Times New Roman" w:hAnsi="Times New Roman" w:cs="Times New Roman"/>
                <w:i/>
                <w:sz w:val="24"/>
                <w:szCs w:val="24"/>
              </w:rPr>
              <w:t>Головной офис: 625001, Россия, Тюменская область, город Тюмень, улица Пролетарская, дом 109, квартира 112. Обособленное подразделение: 628609, Россия, Тюменская область, Ханты-Мансийский автономный округ - Югра, город Нижневартовск, ул. Северная, д. 19, оф.1002.</w:t>
            </w:r>
          </w:p>
        </w:tc>
      </w:tr>
      <w:tr w:rsidR="000A2A3A" w:rsidRPr="009F44F7" w14:paraId="31B7F4AE" w14:textId="77777777" w:rsidTr="00C35853">
        <w:trPr>
          <w:trHeight w:val="109"/>
          <w:jc w:val="center"/>
        </w:trPr>
        <w:tc>
          <w:tcPr>
            <w:tcW w:w="10109" w:type="dxa"/>
          </w:tcPr>
          <w:p w14:paraId="191A813C" w14:textId="77777777" w:rsidR="00CA73B6" w:rsidRPr="00CA1DC1" w:rsidRDefault="000A02EA" w:rsidP="00086F9B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A1DC1">
              <w:rPr>
                <w:rFonts w:ascii="Times New Roman" w:hAnsi="Times New Roman" w:cs="Times New Roman"/>
                <w:color w:val="000000" w:themeColor="text1"/>
              </w:rPr>
              <w:t xml:space="preserve">Контактная информация: </w:t>
            </w:r>
            <w:r w:rsidRPr="00CA1DC1">
              <w:rPr>
                <w:rFonts w:ascii="Times New Roman" w:hAnsi="Times New Roman" w:cs="Times New Roman"/>
                <w:i/>
                <w:color w:val="000000" w:themeColor="text1"/>
              </w:rPr>
              <w:t xml:space="preserve">Тел./Факс: </w:t>
            </w:r>
            <w:r w:rsidR="00CA73B6" w:rsidRPr="00CA1DC1">
              <w:rPr>
                <w:rFonts w:ascii="Times New Roman" w:hAnsi="Times New Roman" w:cs="Times New Roman"/>
                <w:i/>
                <w:color w:val="000000" w:themeColor="text1"/>
              </w:rPr>
              <w:t>+7(</w:t>
            </w:r>
            <w:r w:rsidR="009F44F7" w:rsidRPr="00CA1DC1">
              <w:rPr>
                <w:rFonts w:ascii="Times New Roman" w:hAnsi="Times New Roman" w:cs="Times New Roman"/>
                <w:i/>
                <w:color w:val="000000" w:themeColor="text1"/>
              </w:rPr>
              <w:t>3466</w:t>
            </w:r>
            <w:r w:rsidR="00CA73B6" w:rsidRPr="00CA1DC1">
              <w:rPr>
                <w:rFonts w:ascii="Times New Roman" w:hAnsi="Times New Roman" w:cs="Times New Roman"/>
                <w:i/>
                <w:color w:val="000000" w:themeColor="text1"/>
              </w:rPr>
              <w:t>)</w:t>
            </w:r>
            <w:r w:rsidR="009F44F7" w:rsidRPr="00CA1DC1">
              <w:rPr>
                <w:rFonts w:ascii="Times New Roman" w:hAnsi="Times New Roman" w:cs="Times New Roman"/>
                <w:i/>
                <w:color w:val="000000" w:themeColor="text1"/>
              </w:rPr>
              <w:t>311-511</w:t>
            </w:r>
          </w:p>
          <w:p w14:paraId="28DC97CA" w14:textId="77777777" w:rsidR="000A02EA" w:rsidRPr="00FC0EDE" w:rsidRDefault="00CA73B6" w:rsidP="00086F9B">
            <w:pPr>
              <w:pStyle w:val="Default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CA1DC1">
              <w:rPr>
                <w:rFonts w:ascii="Times New Roman" w:hAnsi="Times New Roman" w:cs="Times New Roman"/>
                <w:iCs/>
                <w:color w:val="000000" w:themeColor="text1"/>
                <w:lang w:val="en-US"/>
              </w:rPr>
              <w:t>E</w:t>
            </w:r>
            <w:r w:rsidRPr="00FC0EDE">
              <w:rPr>
                <w:rFonts w:ascii="Times New Roman" w:hAnsi="Times New Roman" w:cs="Times New Roman"/>
                <w:iCs/>
                <w:color w:val="000000" w:themeColor="text1"/>
              </w:rPr>
              <w:t>-</w:t>
            </w:r>
            <w:r w:rsidRPr="00CA1DC1">
              <w:rPr>
                <w:rFonts w:ascii="Times New Roman" w:hAnsi="Times New Roman" w:cs="Times New Roman"/>
                <w:iCs/>
                <w:color w:val="000000" w:themeColor="text1"/>
                <w:lang w:val="en-US"/>
              </w:rPr>
              <w:t>mail</w:t>
            </w:r>
            <w:r w:rsidRPr="00FC0EDE">
              <w:rPr>
                <w:rFonts w:ascii="Times New Roman" w:hAnsi="Times New Roman" w:cs="Times New Roman"/>
                <w:iCs/>
                <w:color w:val="000000" w:themeColor="text1"/>
              </w:rPr>
              <w:t xml:space="preserve">: </w:t>
            </w:r>
            <w:proofErr w:type="spellStart"/>
            <w:r w:rsidR="009F44F7" w:rsidRPr="00CA1DC1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ooocp</w:t>
            </w:r>
            <w:proofErr w:type="spellEnd"/>
            <w:r w:rsidR="009F44F7" w:rsidRPr="00FC0EDE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@</w:t>
            </w:r>
            <w:proofErr w:type="spellStart"/>
            <w:r w:rsidR="009F44F7" w:rsidRPr="00CA1DC1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oooecp</w:t>
            </w:r>
            <w:proofErr w:type="spellEnd"/>
            <w:r w:rsidR="009F44F7" w:rsidRPr="00FC0EDE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.</w:t>
            </w:r>
            <w:proofErr w:type="spellStart"/>
            <w:r w:rsidR="009F44F7" w:rsidRPr="00CA1DC1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ru</w:t>
            </w:r>
            <w:proofErr w:type="spellEnd"/>
          </w:p>
        </w:tc>
      </w:tr>
      <w:tr w:rsidR="000A2A3A" w:rsidRPr="000A2A3A" w14:paraId="20307CB9" w14:textId="77777777" w:rsidTr="00C35853">
        <w:trPr>
          <w:trHeight w:val="242"/>
          <w:jc w:val="center"/>
        </w:trPr>
        <w:tc>
          <w:tcPr>
            <w:tcW w:w="10109" w:type="dxa"/>
          </w:tcPr>
          <w:p w14:paraId="793277F2" w14:textId="77777777" w:rsidR="000A02EA" w:rsidRPr="00CA1DC1" w:rsidRDefault="000A02EA" w:rsidP="00783E81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  <w:highlight w:val="cyan"/>
              </w:rPr>
            </w:pPr>
            <w:r w:rsidRPr="00CA1D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Орган местного самоуправления, ответственный за организацию общественных обсуждений: </w:t>
            </w:r>
            <w:r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Администрация </w:t>
            </w:r>
            <w:r w:rsidR="00783E81"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Каргасокского</w:t>
            </w:r>
            <w:r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 района</w:t>
            </w:r>
            <w:r w:rsidRPr="00CA1DC1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</w:t>
            </w:r>
          </w:p>
        </w:tc>
      </w:tr>
      <w:tr w:rsidR="000A2A3A" w:rsidRPr="000A2A3A" w14:paraId="0E5924CD" w14:textId="77777777" w:rsidTr="00C35853">
        <w:trPr>
          <w:trHeight w:val="109"/>
          <w:jc w:val="center"/>
        </w:trPr>
        <w:tc>
          <w:tcPr>
            <w:tcW w:w="10109" w:type="dxa"/>
          </w:tcPr>
          <w:p w14:paraId="7F2D77C8" w14:textId="77777777" w:rsidR="000A02EA" w:rsidRPr="00CA1DC1" w:rsidRDefault="000A02EA" w:rsidP="00086F9B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A1DC1">
              <w:rPr>
                <w:rFonts w:ascii="Times New Roman" w:hAnsi="Times New Roman" w:cs="Times New Roman"/>
                <w:color w:val="000000" w:themeColor="text1"/>
              </w:rPr>
              <w:t xml:space="preserve">Юридический адрес: </w:t>
            </w:r>
            <w:r w:rsidR="00931F12"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636700, Томская область, с. Каргасок, ул. Пушкина, 31</w:t>
            </w:r>
          </w:p>
        </w:tc>
      </w:tr>
      <w:tr w:rsidR="000A2A3A" w:rsidRPr="000A2A3A" w14:paraId="5D084C53" w14:textId="77777777" w:rsidTr="00C35853">
        <w:trPr>
          <w:trHeight w:val="109"/>
          <w:jc w:val="center"/>
        </w:trPr>
        <w:tc>
          <w:tcPr>
            <w:tcW w:w="10109" w:type="dxa"/>
          </w:tcPr>
          <w:p w14:paraId="0CE58ABE" w14:textId="77777777" w:rsidR="000A02EA" w:rsidRPr="00CA1DC1" w:rsidRDefault="000A02EA" w:rsidP="00086F9B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A1DC1">
              <w:rPr>
                <w:rFonts w:ascii="Times New Roman" w:hAnsi="Times New Roman" w:cs="Times New Roman"/>
                <w:color w:val="000000" w:themeColor="text1"/>
              </w:rPr>
              <w:t xml:space="preserve">Фактический адрес: </w:t>
            </w:r>
            <w:r w:rsidR="00931F12"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636700, Томская область, с. Каргасок, ул. Пушкина, 31</w:t>
            </w:r>
          </w:p>
        </w:tc>
      </w:tr>
      <w:tr w:rsidR="000A2A3A" w:rsidRPr="000A2A3A" w14:paraId="16D4B08C" w14:textId="77777777" w:rsidTr="00C35853">
        <w:trPr>
          <w:trHeight w:val="109"/>
          <w:jc w:val="center"/>
        </w:trPr>
        <w:tc>
          <w:tcPr>
            <w:tcW w:w="10109" w:type="dxa"/>
          </w:tcPr>
          <w:p w14:paraId="2264F9ED" w14:textId="77777777" w:rsidR="000A02EA" w:rsidRPr="00CA1DC1" w:rsidRDefault="000A02EA" w:rsidP="00931F12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A1DC1">
              <w:rPr>
                <w:rFonts w:ascii="Times New Roman" w:hAnsi="Times New Roman" w:cs="Times New Roman"/>
                <w:color w:val="000000" w:themeColor="text1"/>
              </w:rPr>
              <w:t xml:space="preserve">Контактная информация: </w:t>
            </w:r>
            <w:r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(</w:t>
            </w:r>
            <w:r w:rsidR="00931F12"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38253</w:t>
            </w:r>
            <w:r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) </w:t>
            </w:r>
            <w:r w:rsidR="00931F12"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2</w:t>
            </w:r>
            <w:r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-</w:t>
            </w:r>
            <w:r w:rsidR="00931F12"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12</w:t>
            </w:r>
            <w:r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-</w:t>
            </w:r>
            <w:r w:rsidR="00931F12"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84</w:t>
            </w:r>
            <w:r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, </w:t>
            </w:r>
            <w:r w:rsidR="00931F12"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kargadm@tomsk.gov.ru</w:t>
            </w:r>
          </w:p>
        </w:tc>
      </w:tr>
      <w:tr w:rsidR="000A2A3A" w:rsidRPr="000A2A3A" w14:paraId="3B797F7F" w14:textId="77777777" w:rsidTr="00C35853">
        <w:trPr>
          <w:trHeight w:val="657"/>
          <w:jc w:val="center"/>
        </w:trPr>
        <w:tc>
          <w:tcPr>
            <w:tcW w:w="10109" w:type="dxa"/>
          </w:tcPr>
          <w:p w14:paraId="7885AE37" w14:textId="77777777" w:rsidR="000A02EA" w:rsidRPr="009602A7" w:rsidRDefault="000A02EA" w:rsidP="009602A7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  <w:highlight w:val="cyan"/>
              </w:rPr>
            </w:pPr>
            <w:r w:rsidRPr="009602A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Наименование планируемой (намечаемой) хозяйственной деятельности: </w:t>
            </w:r>
            <w:r w:rsidR="00CB09B3" w:rsidRPr="00CB09B3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Обустройство </w:t>
            </w:r>
            <w:proofErr w:type="spellStart"/>
            <w:r w:rsidR="00CB09B3" w:rsidRPr="00CB09B3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Средненюрольского</w:t>
            </w:r>
            <w:proofErr w:type="spellEnd"/>
            <w:r w:rsidR="00CB09B3" w:rsidRPr="00CB09B3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 нефтяного месторождения. Кустовая площадка № 1 (расширение, 2 очередь)</w:t>
            </w:r>
            <w:r w:rsidR="00C43D70" w:rsidRPr="009602A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</w:p>
        </w:tc>
      </w:tr>
      <w:tr w:rsidR="000A2A3A" w:rsidRPr="000A2A3A" w14:paraId="5896AE02" w14:textId="77777777" w:rsidTr="00783E81">
        <w:trPr>
          <w:trHeight w:val="683"/>
          <w:jc w:val="center"/>
        </w:trPr>
        <w:tc>
          <w:tcPr>
            <w:tcW w:w="10109" w:type="dxa"/>
          </w:tcPr>
          <w:p w14:paraId="3F1D0D5E" w14:textId="77777777" w:rsidR="000A02EA" w:rsidRPr="009602A7" w:rsidRDefault="000A02EA" w:rsidP="00783E81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602A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Цель планируемой (намечаемой) хозяйственной деятельности: </w:t>
            </w:r>
            <w:r w:rsidR="00783E81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добыча и транспортировка углеводородов</w:t>
            </w:r>
          </w:p>
        </w:tc>
      </w:tr>
      <w:tr w:rsidR="000A2A3A" w:rsidRPr="000A2A3A" w14:paraId="0112BB32" w14:textId="77777777" w:rsidTr="00C35853">
        <w:trPr>
          <w:trHeight w:val="519"/>
          <w:jc w:val="center"/>
        </w:trPr>
        <w:tc>
          <w:tcPr>
            <w:tcW w:w="10109" w:type="dxa"/>
          </w:tcPr>
          <w:p w14:paraId="279E5AEB" w14:textId="77777777" w:rsidR="000A02EA" w:rsidRPr="000A2A3A" w:rsidRDefault="000A02EA" w:rsidP="00783E81">
            <w:pPr>
              <w:pStyle w:val="Default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9602A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Предварительное место </w:t>
            </w:r>
            <w:r w:rsidR="00E33547" w:rsidRPr="009602A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реализации,</w:t>
            </w:r>
            <w:r w:rsidRPr="009602A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планируемой (намечаемой) хозяйственной деятельности: </w:t>
            </w:r>
            <w:r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Российская Федерация, Т</w:t>
            </w:r>
            <w:r w:rsidR="00783E81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омская область</w:t>
            </w:r>
            <w:r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, </w:t>
            </w:r>
            <w:proofErr w:type="spellStart"/>
            <w:r w:rsidR="00783E81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Каргасокский</w:t>
            </w:r>
            <w:proofErr w:type="spellEnd"/>
            <w:r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 район, </w:t>
            </w:r>
            <w:proofErr w:type="spellStart"/>
            <w:r w:rsidR="009602A7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Средненюрольское</w:t>
            </w:r>
            <w:proofErr w:type="spellEnd"/>
            <w:r w:rsidR="009602A7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 НМ</w:t>
            </w:r>
            <w:r w:rsidR="009E3889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. </w:t>
            </w:r>
          </w:p>
        </w:tc>
      </w:tr>
      <w:tr w:rsidR="000A2A3A" w:rsidRPr="000A2A3A" w14:paraId="238A6DF9" w14:textId="77777777" w:rsidTr="00C35853">
        <w:trPr>
          <w:trHeight w:val="251"/>
          <w:jc w:val="center"/>
        </w:trPr>
        <w:tc>
          <w:tcPr>
            <w:tcW w:w="10109" w:type="dxa"/>
          </w:tcPr>
          <w:p w14:paraId="46A42E20" w14:textId="77777777" w:rsidR="000A02EA" w:rsidRPr="000A2A3A" w:rsidRDefault="000A02EA" w:rsidP="009602A7">
            <w:pPr>
              <w:pStyle w:val="Default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9602A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 xml:space="preserve">Планируемые сроки проведения оценки воздействия на окружающую среду: </w:t>
            </w:r>
            <w:r w:rsidR="009602A7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3 квартал 2023г.</w:t>
            </w:r>
            <w:r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-</w:t>
            </w:r>
            <w:r w:rsidR="009602A7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4 квартал </w:t>
            </w:r>
            <w:r w:rsidR="009E3889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2023</w:t>
            </w:r>
            <w:r w:rsidR="009602A7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г.</w:t>
            </w:r>
          </w:p>
        </w:tc>
      </w:tr>
      <w:tr w:rsidR="000A2A3A" w:rsidRPr="000A2A3A" w14:paraId="7F419703" w14:textId="77777777" w:rsidTr="00A5498D">
        <w:trPr>
          <w:trHeight w:val="1280"/>
          <w:jc w:val="center"/>
        </w:trPr>
        <w:tc>
          <w:tcPr>
            <w:tcW w:w="10109" w:type="dxa"/>
          </w:tcPr>
          <w:p w14:paraId="10A9C16D" w14:textId="77777777" w:rsidR="009D2199" w:rsidRPr="009602A7" w:rsidRDefault="009D2199" w:rsidP="009602A7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color w:val="000000" w:themeColor="text1"/>
              </w:rPr>
            </w:pPr>
            <w:r w:rsidRPr="009602A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Место и сроки доступности объекта общественного обсуждения: </w:t>
            </w:r>
            <w:r w:rsidR="00A5498D" w:rsidRPr="009602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Проектная документация, включая предварительные материалы ОВОС</w:t>
            </w:r>
            <w:r w:rsidRPr="009602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 буд</w:t>
            </w:r>
            <w:r w:rsidR="00A5498D" w:rsidRPr="009602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ут</w:t>
            </w:r>
            <w:r w:rsidRPr="009602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 доступ</w:t>
            </w:r>
            <w:r w:rsidR="00A5498D" w:rsidRPr="009602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ны</w:t>
            </w:r>
            <w:r w:rsidRPr="009602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 для ознакомления в период проведения общественных обсуждений </w:t>
            </w:r>
            <w:r w:rsidRPr="009602A7">
              <w:rPr>
                <w:rFonts w:ascii="Times New Roman" w:hAnsi="Times New Roman" w:cs="Times New Roman"/>
                <w:b/>
                <w:bCs/>
                <w:i/>
                <w:color w:val="000000" w:themeColor="text1"/>
              </w:rPr>
              <w:t xml:space="preserve">с </w:t>
            </w:r>
            <w:r w:rsidR="00A41619">
              <w:rPr>
                <w:rFonts w:ascii="Times New Roman" w:hAnsi="Times New Roman" w:cs="Times New Roman"/>
                <w:b/>
                <w:bCs/>
                <w:i/>
                <w:color w:val="000000" w:themeColor="text1"/>
              </w:rPr>
              <w:t>30</w:t>
            </w:r>
            <w:r w:rsidRPr="009602A7">
              <w:rPr>
                <w:rFonts w:ascii="Times New Roman" w:hAnsi="Times New Roman" w:cs="Times New Roman"/>
                <w:b/>
                <w:bCs/>
                <w:i/>
                <w:color w:val="000000" w:themeColor="text1"/>
              </w:rPr>
              <w:t>.0</w:t>
            </w:r>
            <w:r w:rsidR="009602A7" w:rsidRPr="009602A7">
              <w:rPr>
                <w:rFonts w:ascii="Times New Roman" w:hAnsi="Times New Roman" w:cs="Times New Roman"/>
                <w:b/>
                <w:bCs/>
                <w:i/>
                <w:color w:val="000000" w:themeColor="text1"/>
              </w:rPr>
              <w:t>7</w:t>
            </w:r>
            <w:r w:rsidRPr="009602A7">
              <w:rPr>
                <w:rFonts w:ascii="Times New Roman" w:hAnsi="Times New Roman" w:cs="Times New Roman"/>
                <w:b/>
                <w:bCs/>
                <w:i/>
                <w:color w:val="000000" w:themeColor="text1"/>
              </w:rPr>
              <w:t>.2023</w:t>
            </w:r>
            <w:r w:rsidR="00C25C7E" w:rsidRPr="009602A7">
              <w:rPr>
                <w:rFonts w:ascii="Times New Roman" w:hAnsi="Times New Roman" w:cs="Times New Roman"/>
                <w:b/>
                <w:bCs/>
                <w:i/>
                <w:color w:val="000000" w:themeColor="text1"/>
              </w:rPr>
              <w:t xml:space="preserve"> г.</w:t>
            </w:r>
            <w:r w:rsidRPr="009602A7">
              <w:rPr>
                <w:rFonts w:ascii="Times New Roman" w:hAnsi="Times New Roman" w:cs="Times New Roman"/>
                <w:b/>
                <w:bCs/>
                <w:i/>
                <w:color w:val="000000" w:themeColor="text1"/>
              </w:rPr>
              <w:t xml:space="preserve"> по </w:t>
            </w:r>
            <w:r w:rsidR="00863985" w:rsidRPr="009602A7">
              <w:rPr>
                <w:rFonts w:ascii="Times New Roman" w:hAnsi="Times New Roman" w:cs="Times New Roman"/>
                <w:b/>
                <w:bCs/>
                <w:i/>
                <w:color w:val="000000" w:themeColor="text1"/>
              </w:rPr>
              <w:t>2</w:t>
            </w:r>
            <w:r w:rsidR="00A41619">
              <w:rPr>
                <w:rFonts w:ascii="Times New Roman" w:hAnsi="Times New Roman" w:cs="Times New Roman"/>
                <w:b/>
                <w:bCs/>
                <w:i/>
                <w:color w:val="000000" w:themeColor="text1"/>
              </w:rPr>
              <w:t>8</w:t>
            </w:r>
            <w:r w:rsidR="000F2255" w:rsidRPr="009602A7">
              <w:rPr>
                <w:rFonts w:ascii="Times New Roman" w:hAnsi="Times New Roman" w:cs="Times New Roman"/>
                <w:b/>
                <w:bCs/>
                <w:i/>
                <w:color w:val="000000" w:themeColor="text1"/>
              </w:rPr>
              <w:t>.0</w:t>
            </w:r>
            <w:r w:rsidR="009602A7" w:rsidRPr="009602A7">
              <w:rPr>
                <w:rFonts w:ascii="Times New Roman" w:hAnsi="Times New Roman" w:cs="Times New Roman"/>
                <w:b/>
                <w:bCs/>
                <w:i/>
                <w:color w:val="000000" w:themeColor="text1"/>
              </w:rPr>
              <w:t>8</w:t>
            </w:r>
            <w:r w:rsidRPr="009602A7">
              <w:rPr>
                <w:rFonts w:ascii="Times New Roman" w:hAnsi="Times New Roman" w:cs="Times New Roman"/>
                <w:b/>
                <w:bCs/>
                <w:i/>
                <w:color w:val="000000" w:themeColor="text1"/>
              </w:rPr>
              <w:t>.2023</w:t>
            </w:r>
            <w:r w:rsidR="00C35853" w:rsidRPr="009602A7">
              <w:rPr>
                <w:rFonts w:ascii="Times New Roman" w:hAnsi="Times New Roman" w:cs="Times New Roman"/>
                <w:b/>
                <w:bCs/>
                <w:i/>
                <w:color w:val="000000" w:themeColor="text1"/>
              </w:rPr>
              <w:t xml:space="preserve"> г.</w:t>
            </w:r>
            <w:r w:rsidR="004765C4" w:rsidRPr="009602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 включительно</w:t>
            </w:r>
            <w:r w:rsidR="00C35853" w:rsidRPr="009602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 </w:t>
            </w:r>
            <w:r w:rsidRPr="009602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по ссылке: </w:t>
            </w:r>
          </w:p>
          <w:p w14:paraId="5B6E2F83" w14:textId="77777777" w:rsidR="009602A7" w:rsidRPr="009602A7" w:rsidRDefault="00C06F03" w:rsidP="009602A7">
            <w:pPr>
              <w:pStyle w:val="Default"/>
              <w:jc w:val="both"/>
              <w:rPr>
                <w:rStyle w:val="a6"/>
                <w:i/>
                <w:color w:val="FF0000"/>
              </w:rPr>
            </w:pPr>
            <w:hyperlink r:id="rId4" w:history="1">
              <w:r w:rsidR="009602A7" w:rsidRPr="009602A7">
                <w:rPr>
                  <w:rStyle w:val="a6"/>
                  <w:rFonts w:ascii="Times New Roman" w:hAnsi="Times New Roman" w:cs="Times New Roman"/>
                  <w:bCs/>
                  <w:i/>
                  <w:color w:val="000000" w:themeColor="text1"/>
                </w:rPr>
                <w:t>https://cloud.mail.ru/public/gfsn/tdjNDC6oa</w:t>
              </w:r>
            </w:hyperlink>
          </w:p>
          <w:p w14:paraId="2D21A848" w14:textId="77777777" w:rsidR="009602A7" w:rsidRPr="000A2A3A" w:rsidRDefault="009602A7" w:rsidP="009602A7">
            <w:pPr>
              <w:pStyle w:val="Default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</w:p>
        </w:tc>
      </w:tr>
      <w:tr w:rsidR="000A2A3A" w:rsidRPr="000A2A3A" w14:paraId="6D9D09DA" w14:textId="77777777" w:rsidTr="00C35853">
        <w:trPr>
          <w:trHeight w:val="379"/>
          <w:jc w:val="center"/>
        </w:trPr>
        <w:tc>
          <w:tcPr>
            <w:tcW w:w="10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B4B86" w14:textId="77777777" w:rsidR="009D2199" w:rsidRPr="000A2A3A" w:rsidRDefault="009D2199" w:rsidP="00A5498D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FF0000"/>
                <w:highlight w:val="cyan"/>
              </w:rPr>
            </w:pPr>
            <w:r w:rsidRPr="009602A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Форма общественных обсуждений: </w:t>
            </w:r>
            <w:r w:rsidR="00A5498D" w:rsidRPr="009602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общественные слушания</w:t>
            </w:r>
          </w:p>
        </w:tc>
      </w:tr>
      <w:tr w:rsidR="000A2A3A" w:rsidRPr="000A2A3A" w14:paraId="7526977E" w14:textId="77777777" w:rsidTr="00C35853">
        <w:trPr>
          <w:trHeight w:val="379"/>
          <w:jc w:val="center"/>
        </w:trPr>
        <w:tc>
          <w:tcPr>
            <w:tcW w:w="10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FD68C" w14:textId="77777777" w:rsidR="00A5498D" w:rsidRPr="000A2A3A" w:rsidRDefault="00A5498D" w:rsidP="00A41619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602A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Дата и время проведения общественных слушаний: </w:t>
            </w:r>
            <w:r w:rsidR="009602A7" w:rsidRPr="009602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2</w:t>
            </w:r>
            <w:r w:rsidR="00A41619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8</w:t>
            </w:r>
            <w:r w:rsidR="00863985" w:rsidRPr="009602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.0</w:t>
            </w:r>
            <w:r w:rsidR="009602A7" w:rsidRPr="009602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8</w:t>
            </w:r>
            <w:r w:rsidR="00863985" w:rsidRPr="009602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.2023</w:t>
            </w:r>
            <w:r w:rsidR="008757A1" w:rsidRPr="009602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 г. </w:t>
            </w:r>
            <w:r w:rsidR="00755FD0" w:rsidRPr="009602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в 1</w:t>
            </w:r>
            <w:r w:rsidR="009602A7" w:rsidRPr="009602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6</w:t>
            </w:r>
            <w:r w:rsidR="00755FD0" w:rsidRPr="009602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:00 часов (по местному времени).</w:t>
            </w:r>
          </w:p>
        </w:tc>
      </w:tr>
      <w:tr w:rsidR="000A2A3A" w:rsidRPr="000A2A3A" w14:paraId="4F935B92" w14:textId="77777777" w:rsidTr="00C35853">
        <w:trPr>
          <w:trHeight w:val="379"/>
          <w:jc w:val="center"/>
        </w:trPr>
        <w:tc>
          <w:tcPr>
            <w:tcW w:w="10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EA66C" w14:textId="77777777" w:rsidR="00A5498D" w:rsidRPr="000A2A3A" w:rsidRDefault="00A5498D" w:rsidP="00A5498D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602A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Место проведения общественных слушаний: </w:t>
            </w:r>
            <w:r w:rsidRPr="009602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в режиме видео-конференц-связи</w:t>
            </w:r>
          </w:p>
        </w:tc>
      </w:tr>
      <w:tr w:rsidR="000A2A3A" w:rsidRPr="000A2A3A" w14:paraId="6EA09322" w14:textId="77777777" w:rsidTr="00C35853">
        <w:trPr>
          <w:trHeight w:val="379"/>
          <w:jc w:val="center"/>
        </w:trPr>
        <w:tc>
          <w:tcPr>
            <w:tcW w:w="10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CBDD0" w14:textId="77777777" w:rsidR="00FC0EDE" w:rsidRDefault="00A5498D" w:rsidP="009602A7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602A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Ссылка на подключение к видео-конференц-связи:</w:t>
            </w:r>
          </w:p>
          <w:p w14:paraId="467AC33B" w14:textId="77777777" w:rsidR="00A5498D" w:rsidRPr="009602A7" w:rsidRDefault="00A5498D" w:rsidP="009602A7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602A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hyperlink r:id="rId5" w:history="1">
              <w:r w:rsidR="00FC0EDE">
                <w:rPr>
                  <w:rStyle w:val="a6"/>
                </w:rPr>
                <w:t>https://telemost.yandex.ru/j/44241258174081360009431627869676987110</w:t>
              </w:r>
            </w:hyperlink>
          </w:p>
        </w:tc>
      </w:tr>
      <w:tr w:rsidR="000A2A3A" w:rsidRPr="000A2A3A" w14:paraId="16D9BB73" w14:textId="77777777" w:rsidTr="00C35853">
        <w:trPr>
          <w:trHeight w:val="379"/>
          <w:jc w:val="center"/>
        </w:trPr>
        <w:tc>
          <w:tcPr>
            <w:tcW w:w="10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9845A" w14:textId="77777777" w:rsidR="009D2199" w:rsidRPr="009602A7" w:rsidRDefault="009D2199" w:rsidP="009D2199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color w:val="000000" w:themeColor="text1"/>
              </w:rPr>
            </w:pPr>
            <w:r w:rsidRPr="009602A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Форма представления замечаний и предложений: </w:t>
            </w:r>
            <w:r w:rsidRPr="009602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замечания и предложения принимаются в период проведения общественных обсуждений </w:t>
            </w:r>
            <w:r w:rsidRPr="009602A7">
              <w:rPr>
                <w:rFonts w:ascii="Times New Roman" w:hAnsi="Times New Roman" w:cs="Times New Roman"/>
                <w:b/>
                <w:bCs/>
                <w:i/>
                <w:color w:val="000000" w:themeColor="text1"/>
              </w:rPr>
              <w:t xml:space="preserve">с </w:t>
            </w:r>
            <w:r w:rsidR="00D209DA">
              <w:rPr>
                <w:rFonts w:ascii="Times New Roman" w:hAnsi="Times New Roman" w:cs="Times New Roman"/>
                <w:b/>
                <w:bCs/>
                <w:i/>
                <w:color w:val="000000" w:themeColor="text1"/>
              </w:rPr>
              <w:t>30</w:t>
            </w:r>
            <w:r w:rsidR="009602A7" w:rsidRPr="009602A7">
              <w:rPr>
                <w:rFonts w:ascii="Times New Roman" w:hAnsi="Times New Roman" w:cs="Times New Roman"/>
                <w:b/>
                <w:bCs/>
                <w:i/>
                <w:color w:val="000000" w:themeColor="text1"/>
              </w:rPr>
              <w:t>.07.2023 г. по 2</w:t>
            </w:r>
            <w:r w:rsidR="00D209DA">
              <w:rPr>
                <w:rFonts w:ascii="Times New Roman" w:hAnsi="Times New Roman" w:cs="Times New Roman"/>
                <w:b/>
                <w:bCs/>
                <w:i/>
                <w:color w:val="000000" w:themeColor="text1"/>
              </w:rPr>
              <w:t>8</w:t>
            </w:r>
            <w:r w:rsidR="009602A7" w:rsidRPr="009602A7">
              <w:rPr>
                <w:rFonts w:ascii="Times New Roman" w:hAnsi="Times New Roman" w:cs="Times New Roman"/>
                <w:b/>
                <w:bCs/>
                <w:i/>
                <w:color w:val="000000" w:themeColor="text1"/>
              </w:rPr>
              <w:t xml:space="preserve">.08.2023 г. </w:t>
            </w:r>
            <w:r w:rsidRPr="009602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включительно, а </w:t>
            </w:r>
            <w:r w:rsidR="002361B5" w:rsidRPr="009602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также</w:t>
            </w:r>
            <w:r w:rsidRPr="009602A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 в течение 10 календарных дней после окончания срока общественных обсуждений в письменном виде по адресам электронной почты:</w:t>
            </w:r>
          </w:p>
          <w:p w14:paraId="3697340F" w14:textId="77777777" w:rsidR="009D2199" w:rsidRPr="00592B21" w:rsidRDefault="009D2199" w:rsidP="009D2199">
            <w:pPr>
              <w:pStyle w:val="Default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592B2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Заказчик:</w:t>
            </w:r>
            <w:r w:rsidRPr="00592B21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  <w:proofErr w:type="spellStart"/>
            <w:r w:rsidR="00592B21" w:rsidRPr="00592B21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Evgeny</w:t>
            </w:r>
            <w:proofErr w:type="spellEnd"/>
            <w:r w:rsidR="00592B21" w:rsidRPr="00FC0EDE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</w:rPr>
              <w:t>.</w:t>
            </w:r>
            <w:proofErr w:type="spellStart"/>
            <w:r w:rsidR="00592B21" w:rsidRPr="00592B21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Shcherbacov</w:t>
            </w:r>
            <w:proofErr w:type="spellEnd"/>
            <w:r w:rsidR="00592B21" w:rsidRPr="00FC0EDE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</w:rPr>
              <w:t>@</w:t>
            </w:r>
            <w:proofErr w:type="spellStart"/>
            <w:r w:rsidR="00592B21" w:rsidRPr="00592B21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ipc</w:t>
            </w:r>
            <w:proofErr w:type="spellEnd"/>
            <w:r w:rsidR="00592B21" w:rsidRPr="00FC0EDE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</w:rPr>
              <w:t>-</w:t>
            </w:r>
            <w:r w:rsidR="00592B21" w:rsidRPr="00592B21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oil</w:t>
            </w:r>
            <w:r w:rsidR="00592B21" w:rsidRPr="00FC0EDE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</w:rPr>
              <w:t>.</w:t>
            </w:r>
            <w:proofErr w:type="spellStart"/>
            <w:r w:rsidR="00592B21" w:rsidRPr="00592B21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ru</w:t>
            </w:r>
            <w:proofErr w:type="spellEnd"/>
            <w:r w:rsidR="002361B5" w:rsidRPr="00592B21">
              <w:rPr>
                <w:rStyle w:val="a6"/>
                <w:rFonts w:ascii="Times New Roman" w:hAnsi="Times New Roman" w:cs="Times New Roman"/>
                <w:iCs/>
                <w:color w:val="000000" w:themeColor="text1"/>
                <w:u w:val="none"/>
                <w:shd w:val="clear" w:color="auto" w:fill="FFFFFF"/>
              </w:rPr>
              <w:t xml:space="preserve">  </w:t>
            </w:r>
          </w:p>
          <w:p w14:paraId="61B4E23D" w14:textId="77777777" w:rsidR="009D2199" w:rsidRPr="00592B21" w:rsidRDefault="009D2199" w:rsidP="009D2199">
            <w:pPr>
              <w:pStyle w:val="Default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592B2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Исполнитель:</w:t>
            </w:r>
            <w:r w:rsidRPr="00592B21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  <w:hyperlink r:id="rId6" w:history="1">
              <w:r w:rsidR="00592B21" w:rsidRPr="00592B21">
                <w:rPr>
                  <w:rStyle w:val="a6"/>
                  <w:rFonts w:ascii="Times New Roman" w:hAnsi="Times New Roman" w:cs="Times New Roman"/>
                  <w:i/>
                  <w:iCs/>
                  <w:color w:val="000000" w:themeColor="text1"/>
                  <w:lang w:val="en-US"/>
                </w:rPr>
                <w:t>PisarevVL</w:t>
              </w:r>
              <w:r w:rsidR="00592B21" w:rsidRPr="00592B21">
                <w:rPr>
                  <w:rStyle w:val="a6"/>
                  <w:rFonts w:ascii="Times New Roman" w:hAnsi="Times New Roman" w:cs="Times New Roman"/>
                  <w:i/>
                  <w:iCs/>
                  <w:color w:val="000000" w:themeColor="text1"/>
                </w:rPr>
                <w:t>@</w:t>
              </w:r>
              <w:r w:rsidR="00592B21" w:rsidRPr="00592B21">
                <w:rPr>
                  <w:rStyle w:val="a6"/>
                  <w:rFonts w:ascii="Times New Roman" w:hAnsi="Times New Roman" w:cs="Times New Roman"/>
                  <w:i/>
                  <w:iCs/>
                  <w:color w:val="000000" w:themeColor="text1"/>
                  <w:lang w:val="en-US"/>
                </w:rPr>
                <w:t>oooecp</w:t>
              </w:r>
              <w:r w:rsidR="00592B21" w:rsidRPr="00592B21">
                <w:rPr>
                  <w:rStyle w:val="a6"/>
                  <w:rFonts w:ascii="Times New Roman" w:hAnsi="Times New Roman" w:cs="Times New Roman"/>
                  <w:i/>
                  <w:iCs/>
                  <w:color w:val="000000" w:themeColor="text1"/>
                </w:rPr>
                <w:t>.</w:t>
              </w:r>
              <w:r w:rsidR="00592B21" w:rsidRPr="00592B21">
                <w:rPr>
                  <w:rStyle w:val="a6"/>
                  <w:rFonts w:ascii="Times New Roman" w:hAnsi="Times New Roman" w:cs="Times New Roman"/>
                  <w:i/>
                  <w:iCs/>
                  <w:color w:val="000000" w:themeColor="text1"/>
                  <w:lang w:val="en-US"/>
                </w:rPr>
                <w:t>ru</w:t>
              </w:r>
            </w:hyperlink>
            <w:r w:rsidR="00592B21" w:rsidRPr="00592B2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, </w:t>
            </w:r>
            <w:r w:rsidR="00592B21" w:rsidRPr="00592B21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ooocp</w:t>
            </w:r>
            <w:r w:rsidR="00592B21" w:rsidRPr="00FC0EDE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</w:rPr>
              <w:t>@</w:t>
            </w:r>
            <w:r w:rsidR="00592B21" w:rsidRPr="00592B21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oooecp</w:t>
            </w:r>
            <w:r w:rsidR="00592B21" w:rsidRPr="00FC0EDE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</w:rPr>
              <w:t>.</w:t>
            </w:r>
            <w:r w:rsidR="00592B21" w:rsidRPr="00592B21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ru</w:t>
            </w:r>
            <w:r w:rsidR="002361B5" w:rsidRPr="00592B21">
              <w:rPr>
                <w:rFonts w:ascii="Times New Roman" w:hAnsi="Times New Roman" w:cs="Times New Roman"/>
                <w:color w:val="000000" w:themeColor="text1"/>
              </w:rPr>
              <w:t xml:space="preserve">   </w:t>
            </w:r>
          </w:p>
          <w:p w14:paraId="7358203D" w14:textId="77777777" w:rsidR="009D2199" w:rsidRPr="000A2A3A" w:rsidRDefault="00C35853" w:rsidP="00C35853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FF0000"/>
                <w:highlight w:val="cyan"/>
              </w:rPr>
            </w:pPr>
            <w:r w:rsidRPr="00592B2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Орган местного самоуправления, ответственный за организацию общественных обсуждений: </w:t>
            </w:r>
            <w:r w:rsidR="00931F12" w:rsidRPr="00592B21">
              <w:rPr>
                <w:rFonts w:ascii="Times New Roman" w:hAnsi="Times New Roman" w:cs="Times New Roman"/>
                <w:bCs/>
                <w:color w:val="000000" w:themeColor="text1"/>
              </w:rPr>
              <w:t>kargozhor@tomsk.gov.ru</w:t>
            </w:r>
          </w:p>
        </w:tc>
      </w:tr>
      <w:tr w:rsidR="000A2A3A" w:rsidRPr="000A2A3A" w14:paraId="2B68B2F1" w14:textId="77777777" w:rsidTr="00C35853">
        <w:trPr>
          <w:trHeight w:val="379"/>
          <w:jc w:val="center"/>
        </w:trPr>
        <w:tc>
          <w:tcPr>
            <w:tcW w:w="10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E4D9" w14:textId="77777777" w:rsidR="009D2199" w:rsidRPr="00592B21" w:rsidRDefault="009D2199" w:rsidP="009D2199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2B2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Контактные данные ответственных лиц: </w:t>
            </w:r>
          </w:p>
          <w:p w14:paraId="1C7029E8" w14:textId="77777777" w:rsidR="00592B21" w:rsidRPr="00592B21" w:rsidRDefault="009D2199" w:rsidP="00592B21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color w:val="000000" w:themeColor="text1"/>
              </w:rPr>
            </w:pPr>
            <w:r w:rsidRPr="00592B2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Представитель заказчика: </w:t>
            </w:r>
            <w:r w:rsidR="00592B21" w:rsidRPr="00592B21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Ведущий специалист Отдел капитального строительства</w:t>
            </w:r>
          </w:p>
          <w:p w14:paraId="1604714A" w14:textId="77777777" w:rsidR="009D2199" w:rsidRPr="00592B21" w:rsidRDefault="00592B21" w:rsidP="00592B21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color w:val="000000" w:themeColor="text1"/>
              </w:rPr>
            </w:pPr>
            <w:r w:rsidRPr="00592B21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Щербаков Евгений Сергеевич</w:t>
            </w:r>
          </w:p>
          <w:p w14:paraId="437AECB7" w14:textId="77777777" w:rsidR="009D2199" w:rsidRPr="00592B21" w:rsidRDefault="009D2199" w:rsidP="009D2199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2B2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Телефон: </w:t>
            </w:r>
            <w:r w:rsidR="00592B21" w:rsidRPr="00592B21">
              <w:rPr>
                <w:color w:val="000000" w:themeColor="text1"/>
              </w:rPr>
              <w:t>(3822) 70-51-90 (60343)</w:t>
            </w:r>
          </w:p>
          <w:p w14:paraId="5DD7F13C" w14:textId="77777777" w:rsidR="009D2199" w:rsidRDefault="009D2199" w:rsidP="009D2199">
            <w:pPr>
              <w:pStyle w:val="Default"/>
              <w:jc w:val="both"/>
              <w:rPr>
                <w:color w:val="000000" w:themeColor="text1"/>
              </w:rPr>
            </w:pPr>
            <w:r w:rsidRPr="00592B2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Эл. Почта: </w:t>
            </w:r>
            <w:hyperlink r:id="rId7" w:history="1">
              <w:r w:rsidR="00592B21" w:rsidRPr="00592B21">
                <w:rPr>
                  <w:color w:val="000000" w:themeColor="text1"/>
                </w:rPr>
                <w:t>Evgeny.Shcherbaсov@ipc-oil.ru</w:t>
              </w:r>
            </w:hyperlink>
          </w:p>
          <w:p w14:paraId="404E72F3" w14:textId="77777777" w:rsidR="00592B21" w:rsidRPr="00592B21" w:rsidRDefault="00592B21" w:rsidP="00592B21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color w:val="000000" w:themeColor="text1"/>
              </w:rPr>
            </w:pPr>
            <w:r w:rsidRPr="00592B21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Начальник отдела охраны окружающей среды</w:t>
            </w:r>
          </w:p>
          <w:p w14:paraId="1C9C9A30" w14:textId="77777777" w:rsidR="00592B21" w:rsidRPr="00592B21" w:rsidRDefault="00592B21" w:rsidP="00592B21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color w:val="000000" w:themeColor="text1"/>
              </w:rPr>
            </w:pPr>
            <w:r w:rsidRPr="00592B21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Хекало Алексей Аркадьевич </w:t>
            </w:r>
          </w:p>
          <w:p w14:paraId="3ED3E8F9" w14:textId="77777777" w:rsidR="00592B21" w:rsidRPr="00592B21" w:rsidRDefault="00592B21" w:rsidP="00592B21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proofErr w:type="gramStart"/>
            <w:r w:rsidRPr="00592B2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Телефон: </w:t>
            </w:r>
            <w:r w:rsidRPr="00592B21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(</w:t>
            </w:r>
            <w:proofErr w:type="gramEnd"/>
            <w:r w:rsidRPr="00592B21">
              <w:rPr>
                <w:color w:val="000000" w:themeColor="text1"/>
              </w:rPr>
              <w:t>3822</w:t>
            </w:r>
            <w:r>
              <w:rPr>
                <w:color w:val="000000" w:themeColor="text1"/>
              </w:rPr>
              <w:t>)</w:t>
            </w:r>
            <w:r w:rsidRPr="00592B21">
              <w:rPr>
                <w:color w:val="000000" w:themeColor="text1"/>
              </w:rPr>
              <w:t xml:space="preserve"> 705 166 (доб. 60425)</w:t>
            </w:r>
          </w:p>
          <w:p w14:paraId="629D6183" w14:textId="77777777" w:rsidR="00592B21" w:rsidRDefault="00592B21" w:rsidP="00592B21">
            <w:pPr>
              <w:pStyle w:val="Default"/>
              <w:jc w:val="both"/>
              <w:rPr>
                <w:color w:val="000000" w:themeColor="text1"/>
              </w:rPr>
            </w:pPr>
            <w:r w:rsidRPr="00592B2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Эл. Почта:</w:t>
            </w:r>
            <w:r w:rsidRPr="00790B9F">
              <w:rPr>
                <w:color w:val="000000" w:themeColor="text1"/>
              </w:rPr>
              <w:t xml:space="preserve"> </w:t>
            </w:r>
            <w:hyperlink r:id="rId8" w:history="1">
              <w:r w:rsidR="00790B9F" w:rsidRPr="00790B9F">
                <w:rPr>
                  <w:color w:val="000000" w:themeColor="text1"/>
                </w:rPr>
                <w:t>Aleksey.Khekalo@ipc-oil.ru</w:t>
              </w:r>
            </w:hyperlink>
          </w:p>
          <w:p w14:paraId="4AB2BC40" w14:textId="77777777" w:rsidR="009D2199" w:rsidRPr="00592B21" w:rsidRDefault="009D2199" w:rsidP="009D2199">
            <w:pPr>
              <w:pStyle w:val="Default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592B2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Представитель исполнителя: </w:t>
            </w:r>
            <w:r w:rsidRPr="00592B21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Главный инженер проекта </w:t>
            </w:r>
            <w:r w:rsidR="00592B21" w:rsidRPr="00592B21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Писарев Виктор Леонидович</w:t>
            </w:r>
          </w:p>
          <w:p w14:paraId="45ECBF0A" w14:textId="77777777" w:rsidR="009D2199" w:rsidRPr="00592B21" w:rsidRDefault="009D2199" w:rsidP="009D2199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2B2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Телефон: </w:t>
            </w:r>
            <w:r w:rsidR="00592B21" w:rsidRPr="00592B21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89028583091</w:t>
            </w:r>
          </w:p>
          <w:p w14:paraId="2669A9AB" w14:textId="77777777" w:rsidR="009D2199" w:rsidRPr="00592B21" w:rsidRDefault="009D2199" w:rsidP="009D2199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92B2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Эл. Почта:</w:t>
            </w:r>
            <w:r w:rsidR="00717C33" w:rsidRPr="00592B2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="00592B21" w:rsidRPr="00592B21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PisarevVL</w:t>
            </w:r>
            <w:proofErr w:type="spellEnd"/>
            <w:r w:rsidR="00592B21" w:rsidRPr="00592B2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@</w:t>
            </w:r>
            <w:proofErr w:type="spellStart"/>
            <w:r w:rsidR="00592B21" w:rsidRPr="00592B21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oooecp</w:t>
            </w:r>
            <w:proofErr w:type="spellEnd"/>
            <w:r w:rsidR="00592B21" w:rsidRPr="00592B2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.</w:t>
            </w:r>
            <w:proofErr w:type="spellStart"/>
            <w:r w:rsidR="00592B21" w:rsidRPr="00592B21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ru</w:t>
            </w:r>
            <w:proofErr w:type="spellEnd"/>
            <w:r w:rsidRPr="00592B2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</w:p>
          <w:p w14:paraId="3E9EC017" w14:textId="77777777" w:rsidR="009D2199" w:rsidRPr="00592B21" w:rsidRDefault="009D2199" w:rsidP="00456D51">
            <w:pPr>
              <w:pStyle w:val="Default"/>
              <w:jc w:val="both"/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</w:pPr>
            <w:r w:rsidRPr="00592B2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Представитель</w:t>
            </w:r>
            <w:r w:rsidR="00C35853" w:rsidRPr="00592B2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уполномоченного органа</w:t>
            </w:r>
            <w:r w:rsidR="00456D51" w:rsidRPr="00592B2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ответственного за организацию общественных слушаний</w:t>
            </w:r>
            <w:r w:rsidR="00C35853" w:rsidRPr="00592B2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: </w:t>
            </w:r>
            <w:r w:rsidR="00931F12" w:rsidRPr="00592B21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 xml:space="preserve">Ведущий специалист по вопросам градостроительства </w:t>
            </w:r>
            <w:r w:rsidRPr="00592B21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 xml:space="preserve">Администрации </w:t>
            </w:r>
            <w:r w:rsidR="00931F12" w:rsidRPr="00592B21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>Каргасокского</w:t>
            </w:r>
            <w:r w:rsidRPr="00592B21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 xml:space="preserve"> района – </w:t>
            </w:r>
            <w:r w:rsidR="00931F12" w:rsidRPr="00592B21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>Шевкунова Екатерина Алексеевна</w:t>
            </w:r>
          </w:p>
          <w:p w14:paraId="6B3C0A52" w14:textId="77777777" w:rsidR="009D2199" w:rsidRPr="00592B21" w:rsidRDefault="009D2199" w:rsidP="00456D51">
            <w:pPr>
              <w:pStyle w:val="Default"/>
              <w:jc w:val="both"/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</w:pPr>
            <w:r w:rsidRPr="00592B21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>Телефон: (</w:t>
            </w:r>
            <w:r w:rsidR="00931F12" w:rsidRPr="00592B21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>38253</w:t>
            </w:r>
            <w:r w:rsidRPr="00592B21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>) 2-</w:t>
            </w:r>
            <w:r w:rsidR="00931F12" w:rsidRPr="00592B21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>13</w:t>
            </w:r>
            <w:r w:rsidRPr="00592B21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>-</w:t>
            </w:r>
            <w:r w:rsidR="00931F12" w:rsidRPr="00592B21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>54</w:t>
            </w:r>
            <w:r w:rsidRPr="00592B21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 xml:space="preserve"> </w:t>
            </w:r>
          </w:p>
          <w:p w14:paraId="7964CF11" w14:textId="77777777" w:rsidR="009D2199" w:rsidRPr="000A2A3A" w:rsidRDefault="009D2199" w:rsidP="00456D51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FF0000"/>
                <w:highlight w:val="cyan"/>
              </w:rPr>
            </w:pPr>
            <w:r w:rsidRPr="00592B21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 xml:space="preserve">Эл. Почта: </w:t>
            </w:r>
            <w:proofErr w:type="spellStart"/>
            <w:r w:rsidR="00931F12" w:rsidRPr="00592B21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  <w:lang w:val="en-US"/>
              </w:rPr>
              <w:t>kargozhor</w:t>
            </w:r>
            <w:proofErr w:type="spellEnd"/>
            <w:r w:rsidR="00931F12" w:rsidRPr="00592B21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>@</w:t>
            </w:r>
            <w:proofErr w:type="spellStart"/>
            <w:r w:rsidR="00931F12" w:rsidRPr="00592B21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  <w:lang w:val="en-US"/>
              </w:rPr>
              <w:t>tomsk</w:t>
            </w:r>
            <w:proofErr w:type="spellEnd"/>
            <w:r w:rsidR="00931F12" w:rsidRPr="00592B21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>.</w:t>
            </w:r>
            <w:r w:rsidR="00931F12" w:rsidRPr="00592B21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  <w:lang w:val="en-US"/>
              </w:rPr>
              <w:t>gov</w:t>
            </w:r>
            <w:r w:rsidR="00931F12" w:rsidRPr="00592B21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>.</w:t>
            </w:r>
            <w:proofErr w:type="spellStart"/>
            <w:r w:rsidR="00931F12" w:rsidRPr="00592B21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  <w:lang w:val="en-US"/>
              </w:rPr>
              <w:t>ru</w:t>
            </w:r>
            <w:proofErr w:type="spellEnd"/>
          </w:p>
        </w:tc>
      </w:tr>
    </w:tbl>
    <w:p w14:paraId="6AA59373" w14:textId="77777777" w:rsidR="000A02EA" w:rsidRDefault="000A02EA" w:rsidP="000A02E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16A30D" w14:textId="77777777" w:rsidR="00550D38" w:rsidRDefault="00550D38" w:rsidP="000A02E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87A28BB" w14:textId="77777777" w:rsidR="00550D38" w:rsidRPr="000A02EA" w:rsidRDefault="00550D38" w:rsidP="000A02E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550D38" w:rsidRPr="000A02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192"/>
    <w:rsid w:val="000019A5"/>
    <w:rsid w:val="00030060"/>
    <w:rsid w:val="00086F9B"/>
    <w:rsid w:val="000A02EA"/>
    <w:rsid w:val="000A2A3A"/>
    <w:rsid w:val="000F2255"/>
    <w:rsid w:val="000F7CB6"/>
    <w:rsid w:val="001445B5"/>
    <w:rsid w:val="002361B5"/>
    <w:rsid w:val="0026367C"/>
    <w:rsid w:val="00332727"/>
    <w:rsid w:val="00381FCD"/>
    <w:rsid w:val="003A4BE2"/>
    <w:rsid w:val="00402AB7"/>
    <w:rsid w:val="00452B93"/>
    <w:rsid w:val="00456D51"/>
    <w:rsid w:val="004765C4"/>
    <w:rsid w:val="0048077B"/>
    <w:rsid w:val="005039A8"/>
    <w:rsid w:val="00530662"/>
    <w:rsid w:val="00550D38"/>
    <w:rsid w:val="00566716"/>
    <w:rsid w:val="00592B21"/>
    <w:rsid w:val="00717C33"/>
    <w:rsid w:val="0072743B"/>
    <w:rsid w:val="00755FD0"/>
    <w:rsid w:val="00783E81"/>
    <w:rsid w:val="00790B9F"/>
    <w:rsid w:val="00806A0F"/>
    <w:rsid w:val="00845AA9"/>
    <w:rsid w:val="00863985"/>
    <w:rsid w:val="00873192"/>
    <w:rsid w:val="008757A1"/>
    <w:rsid w:val="008764E7"/>
    <w:rsid w:val="008F1C3A"/>
    <w:rsid w:val="0090199E"/>
    <w:rsid w:val="00931F12"/>
    <w:rsid w:val="009602A7"/>
    <w:rsid w:val="009D2199"/>
    <w:rsid w:val="009E3889"/>
    <w:rsid w:val="009F44F7"/>
    <w:rsid w:val="00A41619"/>
    <w:rsid w:val="00A5498D"/>
    <w:rsid w:val="00B80A27"/>
    <w:rsid w:val="00C06F03"/>
    <w:rsid w:val="00C25C7E"/>
    <w:rsid w:val="00C35853"/>
    <w:rsid w:val="00C43D70"/>
    <w:rsid w:val="00CA1DC1"/>
    <w:rsid w:val="00CA73B6"/>
    <w:rsid w:val="00CB09B3"/>
    <w:rsid w:val="00D209DA"/>
    <w:rsid w:val="00DF7C7E"/>
    <w:rsid w:val="00E33547"/>
    <w:rsid w:val="00F25476"/>
    <w:rsid w:val="00F52941"/>
    <w:rsid w:val="00FC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2B293"/>
  <w15:docId w15:val="{F8ACB1C8-6F72-456C-9C3F-8F7D47EDA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A02EA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sz w:val="24"/>
      <w:szCs w:val="24"/>
    </w:rPr>
  </w:style>
  <w:style w:type="table" w:styleId="a3">
    <w:name w:val="Table Grid"/>
    <w:basedOn w:val="a1"/>
    <w:uiPriority w:val="59"/>
    <w:rsid w:val="000A02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Просто абзац Знак"/>
    <w:link w:val="a5"/>
    <w:rsid w:val="00086F9B"/>
    <w:rPr>
      <w:rFonts w:ascii="Arial" w:hAnsi="Arial" w:cs="Arial"/>
      <w:spacing w:val="-6"/>
      <w:lang w:val="x-none" w:eastAsia="x-none"/>
    </w:rPr>
  </w:style>
  <w:style w:type="paragraph" w:customStyle="1" w:styleId="a5">
    <w:name w:val="Просто абзац"/>
    <w:basedOn w:val="a"/>
    <w:link w:val="a4"/>
    <w:autoRedefine/>
    <w:qFormat/>
    <w:rsid w:val="00086F9B"/>
    <w:pPr>
      <w:tabs>
        <w:tab w:val="left" w:pos="0"/>
      </w:tabs>
      <w:spacing w:before="120" w:after="0" w:line="360" w:lineRule="auto"/>
      <w:ind w:firstLine="567"/>
      <w:contextualSpacing/>
      <w:jc w:val="both"/>
    </w:pPr>
    <w:rPr>
      <w:rFonts w:ascii="Arial" w:hAnsi="Arial" w:cs="Arial"/>
      <w:spacing w:val="-6"/>
      <w:lang w:val="x-none" w:eastAsia="x-none"/>
    </w:rPr>
  </w:style>
  <w:style w:type="character" w:styleId="a6">
    <w:name w:val="Hyperlink"/>
    <w:basedOn w:val="a0"/>
    <w:uiPriority w:val="99"/>
    <w:unhideWhenUsed/>
    <w:rsid w:val="00452B93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4765C4"/>
    <w:rPr>
      <w:color w:val="800080" w:themeColor="followedHyperlink"/>
      <w:u w:val="single"/>
    </w:rPr>
  </w:style>
  <w:style w:type="character" w:styleId="a8">
    <w:name w:val="Strong"/>
    <w:basedOn w:val="a0"/>
    <w:uiPriority w:val="22"/>
    <w:qFormat/>
    <w:rsid w:val="00CA1DC1"/>
    <w:rPr>
      <w:b/>
      <w:bCs/>
    </w:rPr>
  </w:style>
  <w:style w:type="character" w:customStyle="1" w:styleId="fontstyle01">
    <w:name w:val="fontstyle01"/>
    <w:basedOn w:val="a0"/>
    <w:rsid w:val="00530662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65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9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ksey.Khekalo@ipc-oil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Evgeny.Shcherba&#1089;ov@ipc-o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isarevVL@oooecp.ru" TargetMode="External"/><Relationship Id="rId5" Type="http://schemas.openxmlformats.org/officeDocument/2006/relationships/hyperlink" Target="https://telemost.yandex.ru/j/44241258174081360009431627869676987110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cloud.mail.ru/public/gfsn/tdjNDC6oa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743</Words>
  <Characters>4241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Елена Немировская</cp:lastModifiedBy>
  <cp:revision>2</cp:revision>
  <dcterms:created xsi:type="dcterms:W3CDTF">2023-07-24T03:26:00Z</dcterms:created>
  <dcterms:modified xsi:type="dcterms:W3CDTF">2023-07-24T03:26:00Z</dcterms:modified>
</cp:coreProperties>
</file>