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9B1" w:rsidRPr="000F69CB" w:rsidRDefault="002D5E81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0F69CB">
        <w:rPr>
          <w:rFonts w:ascii="Times New Roman" w:hAnsi="Times New Roman" w:cs="Times New Roman"/>
          <w:sz w:val="20"/>
        </w:rPr>
        <w:t>Приложение</w:t>
      </w:r>
    </w:p>
    <w:p w:rsidR="00F919B1" w:rsidRPr="000F69CB" w:rsidRDefault="00E21277" w:rsidP="00E21277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0F69CB">
        <w:rPr>
          <w:rFonts w:ascii="Times New Roman" w:hAnsi="Times New Roman" w:cs="Times New Roman"/>
          <w:sz w:val="20"/>
        </w:rPr>
        <w:t>к ведомственной целевой программе</w:t>
      </w:r>
    </w:p>
    <w:p w:rsidR="005D0E96" w:rsidRPr="000F69CB" w:rsidRDefault="00E21277" w:rsidP="005D0E96">
      <w:pPr>
        <w:pStyle w:val="ConsPlusNormal"/>
        <w:jc w:val="right"/>
        <w:outlineLvl w:val="2"/>
        <w:rPr>
          <w:rFonts w:ascii="Times New Roman" w:hAnsi="Times New Roman" w:cs="Times New Roman"/>
          <w:sz w:val="20"/>
        </w:rPr>
      </w:pPr>
      <w:r w:rsidRPr="000F69CB">
        <w:rPr>
          <w:rFonts w:ascii="Times New Roman" w:hAnsi="Times New Roman" w:cs="Times New Roman"/>
          <w:sz w:val="20"/>
        </w:rPr>
        <w:t>«</w:t>
      </w:r>
      <w:r w:rsidR="005D0E96" w:rsidRPr="000F69CB">
        <w:rPr>
          <w:rFonts w:ascii="Times New Roman" w:hAnsi="Times New Roman" w:cs="Times New Roman"/>
          <w:sz w:val="20"/>
        </w:rPr>
        <w:t xml:space="preserve">Повышение экологической культуры </w:t>
      </w:r>
    </w:p>
    <w:p w:rsidR="005D0E96" w:rsidRPr="000F69CB" w:rsidRDefault="005D0E96" w:rsidP="005D0E96">
      <w:pPr>
        <w:pStyle w:val="ConsPlusNormal"/>
        <w:jc w:val="right"/>
        <w:outlineLvl w:val="2"/>
        <w:rPr>
          <w:rFonts w:ascii="Times New Roman" w:hAnsi="Times New Roman" w:cs="Times New Roman"/>
          <w:sz w:val="20"/>
        </w:rPr>
      </w:pPr>
      <w:r w:rsidRPr="000F69CB">
        <w:rPr>
          <w:rFonts w:ascii="Times New Roman" w:hAnsi="Times New Roman" w:cs="Times New Roman"/>
          <w:sz w:val="20"/>
        </w:rPr>
        <w:t>и информированности населения о качестве окружающей среды</w:t>
      </w:r>
    </w:p>
    <w:p w:rsidR="00E21277" w:rsidRPr="000F69CB" w:rsidRDefault="005D0E96" w:rsidP="005D0E96">
      <w:pPr>
        <w:pStyle w:val="ConsPlusNormal"/>
        <w:jc w:val="right"/>
        <w:outlineLvl w:val="2"/>
        <w:rPr>
          <w:rFonts w:ascii="Times New Roman" w:hAnsi="Times New Roman" w:cs="Times New Roman"/>
          <w:sz w:val="20"/>
        </w:rPr>
      </w:pPr>
      <w:r w:rsidRPr="000F69CB">
        <w:rPr>
          <w:rFonts w:ascii="Times New Roman" w:hAnsi="Times New Roman" w:cs="Times New Roman"/>
          <w:sz w:val="20"/>
        </w:rPr>
        <w:t xml:space="preserve"> на территории Томской области</w:t>
      </w:r>
      <w:r w:rsidR="00E21277" w:rsidRPr="000F69CB">
        <w:rPr>
          <w:rFonts w:ascii="Times New Roman" w:hAnsi="Times New Roman" w:cs="Times New Roman"/>
          <w:sz w:val="20"/>
        </w:rPr>
        <w:t>»</w:t>
      </w:r>
    </w:p>
    <w:p w:rsidR="00E21277" w:rsidRPr="000F69CB" w:rsidRDefault="00E21277" w:rsidP="00E21277">
      <w:pPr>
        <w:pStyle w:val="ConsPlusNormal"/>
        <w:jc w:val="right"/>
        <w:rPr>
          <w:rFonts w:ascii="Times New Roman" w:hAnsi="Times New Roman" w:cs="Times New Roman"/>
        </w:rPr>
      </w:pPr>
    </w:p>
    <w:p w:rsidR="00F919B1" w:rsidRPr="000F69CB" w:rsidRDefault="00F919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40"/>
      <w:bookmarkEnd w:id="0"/>
      <w:r w:rsidRPr="000F69CB">
        <w:rPr>
          <w:rFonts w:ascii="Times New Roman" w:hAnsi="Times New Roman" w:cs="Times New Roman"/>
          <w:sz w:val="24"/>
          <w:szCs w:val="24"/>
        </w:rPr>
        <w:t>Сводная нформация об объемах государственных работ,</w:t>
      </w:r>
    </w:p>
    <w:p w:rsidR="002D5E81" w:rsidRPr="000F69CB" w:rsidRDefault="00F919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F69CB">
        <w:rPr>
          <w:rFonts w:ascii="Times New Roman" w:hAnsi="Times New Roman" w:cs="Times New Roman"/>
          <w:sz w:val="24"/>
          <w:szCs w:val="24"/>
        </w:rPr>
        <w:t>выполняемых областным</w:t>
      </w:r>
      <w:r w:rsidR="002D5E81" w:rsidRPr="000F69CB">
        <w:rPr>
          <w:rFonts w:ascii="Times New Roman" w:hAnsi="Times New Roman" w:cs="Times New Roman"/>
          <w:sz w:val="24"/>
          <w:szCs w:val="24"/>
        </w:rPr>
        <w:t xml:space="preserve"> государственным бюджетным учреждение</w:t>
      </w:r>
      <w:r w:rsidRPr="000F69CB">
        <w:rPr>
          <w:rFonts w:ascii="Times New Roman" w:hAnsi="Times New Roman" w:cs="Times New Roman"/>
          <w:sz w:val="24"/>
          <w:szCs w:val="24"/>
        </w:rPr>
        <w:t>м</w:t>
      </w:r>
      <w:r w:rsidR="002D5E81" w:rsidRPr="000F69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5E81" w:rsidRPr="000F69CB" w:rsidRDefault="002D5E8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F69CB">
        <w:rPr>
          <w:rFonts w:ascii="Times New Roman" w:hAnsi="Times New Roman" w:cs="Times New Roman"/>
          <w:sz w:val="24"/>
          <w:szCs w:val="24"/>
        </w:rPr>
        <w:t>«Областной комитет природопользования и охраны окружающей среды»</w:t>
      </w:r>
      <w:bookmarkStart w:id="1" w:name="_GoBack"/>
      <w:bookmarkEnd w:id="1"/>
    </w:p>
    <w:p w:rsidR="00F919B1" w:rsidRPr="000F69CB" w:rsidRDefault="00F919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F69CB">
        <w:rPr>
          <w:rFonts w:ascii="Times New Roman" w:hAnsi="Times New Roman" w:cs="Times New Roman"/>
          <w:sz w:val="24"/>
          <w:szCs w:val="24"/>
        </w:rPr>
        <w:t xml:space="preserve"> в соответствии с государственным заданием,</w:t>
      </w:r>
    </w:p>
    <w:p w:rsidR="00F919B1" w:rsidRPr="000F69CB" w:rsidRDefault="00F919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F69CB">
        <w:rPr>
          <w:rFonts w:ascii="Times New Roman" w:hAnsi="Times New Roman" w:cs="Times New Roman"/>
          <w:sz w:val="24"/>
          <w:szCs w:val="24"/>
        </w:rPr>
        <w:t>в рамках реализации ведомственной целевой программы</w:t>
      </w:r>
    </w:p>
    <w:p w:rsidR="005D0E96" w:rsidRPr="00D305BB" w:rsidRDefault="005D0E96" w:rsidP="005D0E96">
      <w:pPr>
        <w:pStyle w:val="ConsPlusNormal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D305BB">
        <w:rPr>
          <w:rFonts w:ascii="Times New Roman" w:eastAsia="Calibri" w:hAnsi="Times New Roman" w:cs="Times New Roman"/>
          <w:b/>
          <w:sz w:val="24"/>
          <w:szCs w:val="24"/>
        </w:rPr>
        <w:t xml:space="preserve">Повышение экологической культуры и информированности населения о качестве окружающей среды </w:t>
      </w:r>
    </w:p>
    <w:p w:rsidR="002D5E81" w:rsidRPr="00D305BB" w:rsidRDefault="005D0E96" w:rsidP="005D0E96">
      <w:pPr>
        <w:ind w:firstLine="709"/>
        <w:jc w:val="center"/>
        <w:rPr>
          <w:b/>
        </w:rPr>
      </w:pPr>
      <w:r w:rsidRPr="00D305BB">
        <w:rPr>
          <w:b/>
        </w:rPr>
        <w:t>на территории Томской области</w:t>
      </w:r>
    </w:p>
    <w:p w:rsidR="00F919B1" w:rsidRPr="000F69CB" w:rsidRDefault="00F919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F69CB">
        <w:rPr>
          <w:rFonts w:ascii="Times New Roman" w:hAnsi="Times New Roman" w:cs="Times New Roman"/>
          <w:sz w:val="24"/>
          <w:szCs w:val="24"/>
        </w:rPr>
        <w:t>(</w:t>
      </w:r>
      <w:r w:rsidRPr="009D06C9">
        <w:rPr>
          <w:rFonts w:ascii="Times New Roman" w:hAnsi="Times New Roman" w:cs="Times New Roman"/>
          <w:sz w:val="16"/>
          <w:szCs w:val="16"/>
        </w:rPr>
        <w:t>Наименование ведомственной целевой программы</w:t>
      </w:r>
      <w:r w:rsidR="002D5E81" w:rsidRPr="009D06C9">
        <w:rPr>
          <w:rFonts w:ascii="Times New Roman" w:hAnsi="Times New Roman" w:cs="Times New Roman"/>
          <w:sz w:val="16"/>
          <w:szCs w:val="16"/>
        </w:rPr>
        <w:t xml:space="preserve"> </w:t>
      </w:r>
      <w:r w:rsidRPr="009D06C9">
        <w:rPr>
          <w:rFonts w:ascii="Times New Roman" w:hAnsi="Times New Roman" w:cs="Times New Roman"/>
          <w:sz w:val="16"/>
          <w:szCs w:val="16"/>
        </w:rPr>
        <w:t>Томской области)</w:t>
      </w:r>
    </w:p>
    <w:p w:rsidR="00F919B1" w:rsidRPr="000F69CB" w:rsidRDefault="00F919B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"/>
        <w:gridCol w:w="2127"/>
        <w:gridCol w:w="3826"/>
        <w:gridCol w:w="1134"/>
        <w:gridCol w:w="1276"/>
        <w:gridCol w:w="141"/>
        <w:gridCol w:w="1560"/>
        <w:gridCol w:w="708"/>
        <w:gridCol w:w="711"/>
        <w:gridCol w:w="709"/>
        <w:gridCol w:w="992"/>
        <w:gridCol w:w="992"/>
        <w:gridCol w:w="1017"/>
      </w:tblGrid>
      <w:tr w:rsidR="008B1E59" w:rsidRPr="000F69CB" w:rsidTr="00944CA2">
        <w:tc>
          <w:tcPr>
            <w:tcW w:w="628" w:type="dxa"/>
            <w:vMerge w:val="restart"/>
            <w:vAlign w:val="center"/>
          </w:tcPr>
          <w:p w:rsidR="00F919B1" w:rsidRPr="000F69CB" w:rsidRDefault="00F919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N</w:t>
            </w:r>
          </w:p>
          <w:p w:rsidR="00F919B1" w:rsidRPr="000F69CB" w:rsidRDefault="00F919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2127" w:type="dxa"/>
            <w:vMerge w:val="restart"/>
            <w:vAlign w:val="center"/>
          </w:tcPr>
          <w:p w:rsidR="00F919B1" w:rsidRPr="000F69CB" w:rsidRDefault="00F919B1" w:rsidP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Наименование государственной работы</w:t>
            </w:r>
          </w:p>
        </w:tc>
        <w:tc>
          <w:tcPr>
            <w:tcW w:w="3826" w:type="dxa"/>
            <w:vMerge w:val="restart"/>
            <w:vAlign w:val="center"/>
          </w:tcPr>
          <w:p w:rsidR="00F919B1" w:rsidRPr="000F69CB" w:rsidRDefault="00F919B1" w:rsidP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Содержание государственной работы</w:t>
            </w:r>
          </w:p>
        </w:tc>
        <w:tc>
          <w:tcPr>
            <w:tcW w:w="1134" w:type="dxa"/>
            <w:vMerge w:val="restart"/>
            <w:vAlign w:val="center"/>
          </w:tcPr>
          <w:p w:rsidR="00F919B1" w:rsidRPr="000F69CB" w:rsidRDefault="00F919B1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 xml:space="preserve">Условия </w:t>
            </w:r>
            <w:r w:rsidR="008B1E59" w:rsidRPr="000F69CB">
              <w:rPr>
                <w:rFonts w:ascii="Times New Roman" w:hAnsi="Times New Roman" w:cs="Times New Roman"/>
              </w:rPr>
              <w:t xml:space="preserve">выполнения </w:t>
            </w:r>
            <w:r w:rsidRPr="000F69CB">
              <w:rPr>
                <w:rFonts w:ascii="Times New Roman" w:hAnsi="Times New Roman" w:cs="Times New Roman"/>
              </w:rPr>
              <w:t>государственной работы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F919B1" w:rsidRPr="000F69CB" w:rsidRDefault="00F919B1" w:rsidP="005238C6">
            <w:pPr>
              <w:pStyle w:val="ConsPlusNormal"/>
              <w:ind w:left="-62" w:firstLine="62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Областные государственные учреждения, выполняющие работу</w:t>
            </w:r>
          </w:p>
        </w:tc>
        <w:tc>
          <w:tcPr>
            <w:tcW w:w="1560" w:type="dxa"/>
            <w:vMerge w:val="restart"/>
            <w:vAlign w:val="center"/>
          </w:tcPr>
          <w:p w:rsidR="00F919B1" w:rsidRPr="000F69CB" w:rsidRDefault="00F919B1" w:rsidP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Наименование и единица измерения показателей объема государственной работы</w:t>
            </w:r>
          </w:p>
        </w:tc>
        <w:tc>
          <w:tcPr>
            <w:tcW w:w="2128" w:type="dxa"/>
            <w:gridSpan w:val="3"/>
            <w:vAlign w:val="center"/>
          </w:tcPr>
          <w:p w:rsidR="00F919B1" w:rsidRPr="000F69CB" w:rsidRDefault="00F919B1" w:rsidP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Значения показателя объема государственной работы</w:t>
            </w:r>
          </w:p>
        </w:tc>
        <w:tc>
          <w:tcPr>
            <w:tcW w:w="3001" w:type="dxa"/>
            <w:gridSpan w:val="3"/>
            <w:vAlign w:val="center"/>
          </w:tcPr>
          <w:p w:rsidR="00F919B1" w:rsidRPr="000F69CB" w:rsidRDefault="00F919B1" w:rsidP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Объем бюджетных ассигнований (тыс. руб.)</w:t>
            </w:r>
          </w:p>
        </w:tc>
      </w:tr>
      <w:tr w:rsidR="008B1E59" w:rsidRPr="000F69CB" w:rsidTr="00944CA2">
        <w:tc>
          <w:tcPr>
            <w:tcW w:w="628" w:type="dxa"/>
            <w:vMerge/>
          </w:tcPr>
          <w:p w:rsidR="00E6235E" w:rsidRPr="000F69CB" w:rsidRDefault="00E6235E"/>
        </w:tc>
        <w:tc>
          <w:tcPr>
            <w:tcW w:w="2127" w:type="dxa"/>
            <w:vMerge/>
          </w:tcPr>
          <w:p w:rsidR="00E6235E" w:rsidRPr="000F69CB" w:rsidRDefault="00E6235E"/>
        </w:tc>
        <w:tc>
          <w:tcPr>
            <w:tcW w:w="3826" w:type="dxa"/>
            <w:vMerge/>
          </w:tcPr>
          <w:p w:rsidR="00E6235E" w:rsidRPr="000F69CB" w:rsidRDefault="00E6235E"/>
        </w:tc>
        <w:tc>
          <w:tcPr>
            <w:tcW w:w="1134" w:type="dxa"/>
            <w:vMerge/>
          </w:tcPr>
          <w:p w:rsidR="00E6235E" w:rsidRPr="000F69CB" w:rsidRDefault="00E6235E" w:rsidP="005238C6">
            <w:pPr>
              <w:jc w:val="center"/>
            </w:pPr>
          </w:p>
        </w:tc>
        <w:tc>
          <w:tcPr>
            <w:tcW w:w="1417" w:type="dxa"/>
            <w:gridSpan w:val="2"/>
            <w:vMerge/>
          </w:tcPr>
          <w:p w:rsidR="00E6235E" w:rsidRPr="000F69CB" w:rsidRDefault="00E6235E" w:rsidP="005238C6">
            <w:pPr>
              <w:jc w:val="center"/>
            </w:pPr>
          </w:p>
        </w:tc>
        <w:tc>
          <w:tcPr>
            <w:tcW w:w="1560" w:type="dxa"/>
            <w:vMerge/>
          </w:tcPr>
          <w:p w:rsidR="00E6235E" w:rsidRPr="000F69CB" w:rsidRDefault="00E6235E"/>
        </w:tc>
        <w:tc>
          <w:tcPr>
            <w:tcW w:w="708" w:type="dxa"/>
            <w:vAlign w:val="center"/>
          </w:tcPr>
          <w:p w:rsidR="00E6235E" w:rsidRPr="000F69CB" w:rsidRDefault="00C161A5" w:rsidP="00C161A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E6235E" w:rsidRPr="000F69C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711" w:type="dxa"/>
            <w:vAlign w:val="center"/>
          </w:tcPr>
          <w:p w:rsidR="00E6235E" w:rsidRPr="000F69CB" w:rsidRDefault="00C161A5" w:rsidP="00C161A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2022</w:t>
            </w:r>
            <w:r w:rsidR="00E6235E" w:rsidRPr="000F69C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709" w:type="dxa"/>
            <w:vAlign w:val="center"/>
          </w:tcPr>
          <w:p w:rsidR="00E6235E" w:rsidRPr="000F69CB" w:rsidRDefault="00C161A5" w:rsidP="0035790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2023</w:t>
            </w:r>
            <w:r w:rsidR="00E6235E" w:rsidRPr="000F69C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E6235E" w:rsidRPr="000F69CB" w:rsidRDefault="00C161A5" w:rsidP="00C161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="00E6235E" w:rsidRPr="000F69C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E6235E" w:rsidRPr="000F69CB" w:rsidRDefault="00C161A5" w:rsidP="00C161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  <w:r w:rsidR="00E6235E" w:rsidRPr="000F69C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6235E" w:rsidRPr="000F69CB" w:rsidRDefault="00C161A5" w:rsidP="003579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  <w:r w:rsidR="00E6235E" w:rsidRPr="000F69CB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F919B1" w:rsidRPr="000F69CB" w:rsidTr="00944CA2">
        <w:tc>
          <w:tcPr>
            <w:tcW w:w="628" w:type="dxa"/>
          </w:tcPr>
          <w:p w:rsidR="00F919B1" w:rsidRPr="000F69CB" w:rsidRDefault="00F919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93" w:type="dxa"/>
            <w:gridSpan w:val="12"/>
          </w:tcPr>
          <w:p w:rsidR="00F919B1" w:rsidRPr="000F69CB" w:rsidRDefault="00F919B1" w:rsidP="005238C6">
            <w:pPr>
              <w:pStyle w:val="ConsPlusNormal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Государственные работы</w:t>
            </w:r>
          </w:p>
        </w:tc>
      </w:tr>
      <w:tr w:rsidR="008B1E59" w:rsidRPr="000F69CB" w:rsidTr="00944CA2">
        <w:tc>
          <w:tcPr>
            <w:tcW w:w="628" w:type="dxa"/>
          </w:tcPr>
          <w:p w:rsidR="008B1E59" w:rsidRPr="000F69CB" w:rsidRDefault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127" w:type="dxa"/>
          </w:tcPr>
          <w:p w:rsidR="008B1E59" w:rsidRPr="000F69CB" w:rsidRDefault="00194ECC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Мониторинг радиационной обстановки на территории Томской области</w:t>
            </w:r>
          </w:p>
        </w:tc>
        <w:tc>
          <w:tcPr>
            <w:tcW w:w="3826" w:type="dxa"/>
          </w:tcPr>
          <w:p w:rsidR="008B1E59" w:rsidRPr="000F69CB" w:rsidRDefault="00194ECC" w:rsidP="005D0E96">
            <w:pPr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 xml:space="preserve">Отбор и анализ проб, осуществление наблюдений, измерений, регистрации и прогнозирования уровней содержания радионуклидов в объектах окружающей среды Томской области  </w:t>
            </w:r>
          </w:p>
        </w:tc>
        <w:tc>
          <w:tcPr>
            <w:tcW w:w="1134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В плановой форме</w:t>
            </w:r>
          </w:p>
        </w:tc>
        <w:tc>
          <w:tcPr>
            <w:tcW w:w="1276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ОГБУ «Облкомприрода»</w:t>
            </w:r>
          </w:p>
        </w:tc>
        <w:tc>
          <w:tcPr>
            <w:tcW w:w="1701" w:type="dxa"/>
            <w:gridSpan w:val="2"/>
          </w:tcPr>
          <w:p w:rsidR="008B1E59" w:rsidRPr="000F69CB" w:rsidRDefault="00194ECC" w:rsidP="004F53E6">
            <w:pPr>
              <w:pStyle w:val="ConsPlusCell"/>
              <w:ind w:right="-110"/>
              <w:rPr>
                <w:rFonts w:ascii="Times New Roman" w:hAnsi="Times New Roman" w:cs="Times New Roman"/>
                <w:sz w:val="18"/>
                <w:szCs w:val="18"/>
              </w:rPr>
            </w:pP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Количество обследованных объектов окружающей среды</w:t>
            </w:r>
            <w:r w:rsidR="008B1E59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 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>(</w:t>
            </w:r>
            <w:r w:rsidR="008B1E59" w:rsidRPr="000F69CB">
              <w:rPr>
                <w:rFonts w:ascii="Times New Roman" w:hAnsi="Times New Roman" w:cs="Times New Roman"/>
                <w:sz w:val="22"/>
                <w:lang w:eastAsia="ru-RU"/>
              </w:rPr>
              <w:t>единиц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>)</w:t>
            </w:r>
          </w:p>
        </w:tc>
        <w:tc>
          <w:tcPr>
            <w:tcW w:w="708" w:type="dxa"/>
          </w:tcPr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7</w:t>
            </w:r>
            <w:r w:rsidR="008F212E" w:rsidRPr="000F69CB">
              <w:rPr>
                <w:rFonts w:ascii="Times New Roman" w:hAnsi="Times New Roman" w:cs="Times New Roman"/>
              </w:rPr>
              <w:t>1</w:t>
            </w:r>
          </w:p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</w:tcPr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7</w:t>
            </w:r>
            <w:r w:rsidR="008F212E" w:rsidRPr="000F69CB">
              <w:rPr>
                <w:rFonts w:ascii="Times New Roman" w:hAnsi="Times New Roman" w:cs="Times New Roman"/>
              </w:rPr>
              <w:t>1</w:t>
            </w:r>
          </w:p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1E59" w:rsidRPr="000F69CB" w:rsidRDefault="008B1E59" w:rsidP="008F2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7</w:t>
            </w:r>
            <w:r w:rsidR="008F212E" w:rsidRPr="000F69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8B1E59" w:rsidRPr="00944CA2" w:rsidRDefault="00944CA2" w:rsidP="00944CA2">
            <w:pPr>
              <w:jc w:val="center"/>
              <w:rPr>
                <w:rFonts w:eastAsia="Times New Roman"/>
                <w:szCs w:val="20"/>
                <w:lang w:eastAsia="ru-RU"/>
              </w:rPr>
            </w:pPr>
            <w:r w:rsidRPr="00944CA2">
              <w:rPr>
                <w:rFonts w:eastAsia="Times New Roman"/>
                <w:sz w:val="22"/>
                <w:szCs w:val="20"/>
                <w:lang w:eastAsia="ru-RU"/>
              </w:rPr>
              <w:t>2 130,0</w:t>
            </w:r>
          </w:p>
        </w:tc>
        <w:tc>
          <w:tcPr>
            <w:tcW w:w="992" w:type="dxa"/>
          </w:tcPr>
          <w:p w:rsidR="008B1E59" w:rsidRPr="00944CA2" w:rsidRDefault="00944CA2" w:rsidP="00944CA2">
            <w:pPr>
              <w:jc w:val="center"/>
              <w:rPr>
                <w:rFonts w:eastAsia="Times New Roman"/>
                <w:szCs w:val="20"/>
                <w:lang w:eastAsia="ru-RU"/>
              </w:rPr>
            </w:pPr>
            <w:r w:rsidRPr="00944CA2">
              <w:rPr>
                <w:rFonts w:eastAsia="Times New Roman"/>
                <w:sz w:val="22"/>
                <w:szCs w:val="20"/>
                <w:lang w:eastAsia="ru-RU"/>
              </w:rPr>
              <w:t>2 130,0</w:t>
            </w:r>
          </w:p>
        </w:tc>
        <w:tc>
          <w:tcPr>
            <w:tcW w:w="1017" w:type="dxa"/>
          </w:tcPr>
          <w:p w:rsidR="008B1E59" w:rsidRPr="000F69CB" w:rsidRDefault="00944CA2" w:rsidP="00944CA2">
            <w:pPr>
              <w:jc w:val="center"/>
              <w:rPr>
                <w:lang w:eastAsia="ru-RU"/>
              </w:rPr>
            </w:pPr>
            <w:r w:rsidRPr="00944CA2">
              <w:rPr>
                <w:rFonts w:eastAsia="Times New Roman"/>
                <w:sz w:val="22"/>
                <w:szCs w:val="20"/>
                <w:lang w:eastAsia="ru-RU"/>
              </w:rPr>
              <w:t>2 130,0</w:t>
            </w:r>
          </w:p>
        </w:tc>
      </w:tr>
      <w:tr w:rsidR="008B1E59" w:rsidRPr="000F69CB" w:rsidTr="00944CA2">
        <w:tc>
          <w:tcPr>
            <w:tcW w:w="628" w:type="dxa"/>
          </w:tcPr>
          <w:p w:rsidR="008B1E59" w:rsidRPr="000F69CB" w:rsidRDefault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127" w:type="dxa"/>
          </w:tcPr>
          <w:p w:rsidR="00194ECC" w:rsidRPr="000F69CB" w:rsidRDefault="00194ECC" w:rsidP="00194ECC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 xml:space="preserve">Обеспечение функционирования особо охраняемых природных территорий областного значения </w:t>
            </w:r>
          </w:p>
          <w:p w:rsidR="008B1E59" w:rsidRPr="000F69CB" w:rsidRDefault="00194ECC" w:rsidP="00194ECC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 xml:space="preserve">(за исключением государственных зоологических </w:t>
            </w:r>
            <w:r w:rsidRPr="000F69CB">
              <w:rPr>
                <w:rFonts w:eastAsia="Times New Roman"/>
                <w:sz w:val="22"/>
                <w:szCs w:val="20"/>
                <w:lang w:eastAsia="ru-RU"/>
              </w:rPr>
              <w:lastRenderedPageBreak/>
              <w:t>заказников областного значения)</w:t>
            </w:r>
          </w:p>
        </w:tc>
        <w:tc>
          <w:tcPr>
            <w:tcW w:w="3826" w:type="dxa"/>
          </w:tcPr>
          <w:p w:rsidR="008B1E59" w:rsidRPr="000F69CB" w:rsidRDefault="00194ECC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lastRenderedPageBreak/>
              <w:t xml:space="preserve">Осуществление функции администрации особо охраняемых природных территорий областного значения (далее – ООПТ); обеспечение их охраны и функционирования; подготовка материалов для создания или ликвидации ООПТ; подготовка документов для ведения кадастра ООПТ областного и местного </w:t>
            </w:r>
            <w:r w:rsidRPr="000F69CB">
              <w:rPr>
                <w:rFonts w:eastAsia="Times New Roman"/>
                <w:sz w:val="22"/>
                <w:szCs w:val="20"/>
                <w:lang w:eastAsia="ru-RU"/>
              </w:rPr>
              <w:lastRenderedPageBreak/>
              <w:t>значения</w:t>
            </w:r>
          </w:p>
        </w:tc>
        <w:tc>
          <w:tcPr>
            <w:tcW w:w="1134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lastRenderedPageBreak/>
              <w:t>В плановой форме</w:t>
            </w:r>
          </w:p>
        </w:tc>
        <w:tc>
          <w:tcPr>
            <w:tcW w:w="1276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ОГБУ «Облкомприрода»</w:t>
            </w:r>
          </w:p>
        </w:tc>
        <w:tc>
          <w:tcPr>
            <w:tcW w:w="1701" w:type="dxa"/>
            <w:gridSpan w:val="2"/>
          </w:tcPr>
          <w:p w:rsidR="008B1E59" w:rsidRPr="000F69CB" w:rsidRDefault="008B1E59" w:rsidP="008B1E5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F69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94ECC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Количество природных территорий, имеющих статус или планируемые для придания статуса ООПТ, на которых </w:t>
            </w:r>
            <w:r w:rsidR="00194ECC" w:rsidRPr="000F69CB">
              <w:rPr>
                <w:rFonts w:ascii="Times New Roman" w:hAnsi="Times New Roman" w:cs="Times New Roman"/>
                <w:sz w:val="22"/>
                <w:lang w:eastAsia="ru-RU"/>
              </w:rPr>
              <w:lastRenderedPageBreak/>
              <w:t>выполняются работы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 (</w:t>
            </w: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единиц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>)</w:t>
            </w:r>
          </w:p>
        </w:tc>
        <w:tc>
          <w:tcPr>
            <w:tcW w:w="708" w:type="dxa"/>
          </w:tcPr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F69CB">
              <w:rPr>
                <w:rFonts w:ascii="Times New Roman" w:hAnsi="Times New Roman" w:cs="Times New Roman"/>
                <w:szCs w:val="22"/>
              </w:rPr>
              <w:lastRenderedPageBreak/>
              <w:t>30</w:t>
            </w:r>
          </w:p>
        </w:tc>
        <w:tc>
          <w:tcPr>
            <w:tcW w:w="711" w:type="dxa"/>
          </w:tcPr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F69CB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709" w:type="dxa"/>
          </w:tcPr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F69CB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992" w:type="dxa"/>
          </w:tcPr>
          <w:p w:rsidR="008B1E59" w:rsidRPr="000F69CB" w:rsidRDefault="00944CA2" w:rsidP="00944CA2">
            <w:pPr>
              <w:jc w:val="center"/>
            </w:pPr>
            <w:r w:rsidRPr="00944CA2">
              <w:rPr>
                <w:color w:val="000000"/>
                <w:sz w:val="22"/>
                <w:szCs w:val="22"/>
              </w:rPr>
              <w:t>4 200,0</w:t>
            </w:r>
          </w:p>
        </w:tc>
        <w:tc>
          <w:tcPr>
            <w:tcW w:w="992" w:type="dxa"/>
          </w:tcPr>
          <w:p w:rsidR="008B1E59" w:rsidRPr="00944CA2" w:rsidRDefault="00944CA2" w:rsidP="00944CA2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4 200,0</w:t>
            </w:r>
          </w:p>
        </w:tc>
        <w:tc>
          <w:tcPr>
            <w:tcW w:w="1017" w:type="dxa"/>
          </w:tcPr>
          <w:p w:rsidR="008B1E59" w:rsidRPr="00944CA2" w:rsidRDefault="00944CA2" w:rsidP="00944CA2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4 200,0</w:t>
            </w:r>
          </w:p>
        </w:tc>
      </w:tr>
      <w:tr w:rsidR="008B1E59" w:rsidRPr="000F69CB" w:rsidTr="00944CA2">
        <w:tc>
          <w:tcPr>
            <w:tcW w:w="628" w:type="dxa"/>
          </w:tcPr>
          <w:p w:rsidR="008B1E59" w:rsidRPr="000F69CB" w:rsidRDefault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127" w:type="dxa"/>
          </w:tcPr>
          <w:p w:rsidR="008B1E59" w:rsidRPr="000F69CB" w:rsidRDefault="00194ECC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Организация развития системы экологического образования и формирования экологической культуры на территории Томской области</w:t>
            </w:r>
          </w:p>
        </w:tc>
        <w:tc>
          <w:tcPr>
            <w:tcW w:w="3826" w:type="dxa"/>
          </w:tcPr>
          <w:p w:rsidR="008B1E59" w:rsidRPr="000F69CB" w:rsidRDefault="00194ECC" w:rsidP="001538BE">
            <w:pPr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Организация и проведение мероприятий по развитию системы экологического образования и формированию экологической культуры, участие в обеспечении деятельности библиотек, информационно-методических кабинетов в целях информирования, консультирования организаций, образовательных учреждений, общественных организаций, граждан по вопросам экологического образования и воспитания, формирования экологической культуры, в том числе подготовка литературы в сфере экологического образования и формирования экологической культуры к изданию</w:t>
            </w:r>
          </w:p>
        </w:tc>
        <w:tc>
          <w:tcPr>
            <w:tcW w:w="1134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В плановой форме</w:t>
            </w:r>
          </w:p>
        </w:tc>
        <w:tc>
          <w:tcPr>
            <w:tcW w:w="1276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ОГБУ «Облкомприрода»</w:t>
            </w:r>
          </w:p>
        </w:tc>
        <w:tc>
          <w:tcPr>
            <w:tcW w:w="1701" w:type="dxa"/>
            <w:gridSpan w:val="2"/>
          </w:tcPr>
          <w:p w:rsidR="008B1E59" w:rsidRPr="000F69CB" w:rsidRDefault="008B1E59" w:rsidP="007E154C">
            <w:pPr>
              <w:pStyle w:val="ConsPlusCell"/>
              <w:rPr>
                <w:rFonts w:ascii="Times New Roman" w:hAnsi="Times New Roman" w:cs="Times New Roman"/>
                <w:sz w:val="22"/>
                <w:lang w:eastAsia="ru-RU"/>
              </w:rPr>
            </w:pP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Количество </w:t>
            </w:r>
            <w:proofErr w:type="spellStart"/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эколого</w:t>
            </w:r>
            <w:proofErr w:type="spellEnd"/>
            <w:r w:rsidR="006D080A">
              <w:rPr>
                <w:rFonts w:ascii="Times New Roman" w:hAnsi="Times New Roman" w:cs="Times New Roman"/>
                <w:sz w:val="22"/>
                <w:lang w:eastAsia="ru-RU"/>
              </w:rPr>
              <w:t xml:space="preserve"> </w:t>
            </w: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- просветительских мероприятий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 (единиц)</w:t>
            </w:r>
          </w:p>
          <w:p w:rsidR="008B1E59" w:rsidRPr="000F69CB" w:rsidRDefault="008B1E59" w:rsidP="007E154C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8B1E59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602</w:t>
            </w:r>
          </w:p>
        </w:tc>
        <w:tc>
          <w:tcPr>
            <w:tcW w:w="711" w:type="dxa"/>
          </w:tcPr>
          <w:p w:rsidR="008B1E59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602</w:t>
            </w:r>
          </w:p>
        </w:tc>
        <w:tc>
          <w:tcPr>
            <w:tcW w:w="709" w:type="dxa"/>
          </w:tcPr>
          <w:p w:rsidR="008B1E59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602</w:t>
            </w:r>
          </w:p>
        </w:tc>
        <w:tc>
          <w:tcPr>
            <w:tcW w:w="992" w:type="dxa"/>
          </w:tcPr>
          <w:p w:rsidR="008B1E59" w:rsidRPr="000F69CB" w:rsidRDefault="00944CA2" w:rsidP="00944CA2">
            <w:pPr>
              <w:jc w:val="center"/>
            </w:pPr>
            <w:r w:rsidRPr="00944CA2">
              <w:rPr>
                <w:color w:val="000000"/>
                <w:sz w:val="22"/>
                <w:szCs w:val="22"/>
              </w:rPr>
              <w:t>5 779,2</w:t>
            </w:r>
          </w:p>
        </w:tc>
        <w:tc>
          <w:tcPr>
            <w:tcW w:w="992" w:type="dxa"/>
          </w:tcPr>
          <w:p w:rsidR="008B1E59" w:rsidRPr="00944CA2" w:rsidRDefault="00944CA2" w:rsidP="00944CA2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5 779,2</w:t>
            </w:r>
          </w:p>
        </w:tc>
        <w:tc>
          <w:tcPr>
            <w:tcW w:w="1017" w:type="dxa"/>
          </w:tcPr>
          <w:p w:rsidR="008B1E59" w:rsidRPr="00944CA2" w:rsidRDefault="00944CA2" w:rsidP="00944CA2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5 779,2</w:t>
            </w:r>
          </w:p>
        </w:tc>
      </w:tr>
      <w:tr w:rsidR="00B31ED7" w:rsidRPr="000F69CB" w:rsidTr="00944CA2">
        <w:tc>
          <w:tcPr>
            <w:tcW w:w="628" w:type="dxa"/>
          </w:tcPr>
          <w:p w:rsidR="00B31ED7" w:rsidRPr="000F69CB" w:rsidRDefault="00B31ED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127" w:type="dxa"/>
          </w:tcPr>
          <w:p w:rsidR="00B31ED7" w:rsidRPr="000F69CB" w:rsidRDefault="00B31ED7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Обеспечение населения достоверной информацией о состоянии окружающей среды на территории Томской области</w:t>
            </w:r>
          </w:p>
        </w:tc>
        <w:tc>
          <w:tcPr>
            <w:tcW w:w="3826" w:type="dxa"/>
          </w:tcPr>
          <w:p w:rsidR="00B31ED7" w:rsidRPr="000F69CB" w:rsidRDefault="00B31ED7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Информирование населения в т.ч. через средства массовой информации о состоянии окружающей среды, подготовка радио- и тележурналов, статей и других информационных материалов (сообщений) о состоянии окружающей среды, выполнении природоохранных мероприятий.</w:t>
            </w:r>
          </w:p>
        </w:tc>
        <w:tc>
          <w:tcPr>
            <w:tcW w:w="1134" w:type="dxa"/>
          </w:tcPr>
          <w:p w:rsidR="00B31ED7" w:rsidRPr="000F69CB" w:rsidRDefault="00B31ED7" w:rsidP="00B31ED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В плановой форме</w:t>
            </w:r>
          </w:p>
        </w:tc>
        <w:tc>
          <w:tcPr>
            <w:tcW w:w="1276" w:type="dxa"/>
          </w:tcPr>
          <w:p w:rsidR="00B31ED7" w:rsidRPr="000F69CB" w:rsidRDefault="00B31ED7" w:rsidP="00B31ED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ОГБУ «Облкомприрода»</w:t>
            </w:r>
          </w:p>
        </w:tc>
        <w:tc>
          <w:tcPr>
            <w:tcW w:w="1701" w:type="dxa"/>
            <w:gridSpan w:val="2"/>
          </w:tcPr>
          <w:p w:rsidR="00B31ED7" w:rsidRPr="000F69CB" w:rsidRDefault="00194ECC" w:rsidP="004F53E6">
            <w:pPr>
              <w:pStyle w:val="ConsPlusCell"/>
              <w:rPr>
                <w:rFonts w:ascii="Times New Roman" w:hAnsi="Times New Roman" w:cs="Times New Roman"/>
                <w:sz w:val="22"/>
                <w:lang w:eastAsia="ru-RU"/>
              </w:rPr>
            </w:pP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Количество информационных материалов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 (</w:t>
            </w:r>
            <w:r w:rsidR="00B31ED7" w:rsidRPr="000F69CB">
              <w:rPr>
                <w:rFonts w:ascii="Times New Roman" w:hAnsi="Times New Roman" w:cs="Times New Roman"/>
                <w:sz w:val="22"/>
                <w:lang w:eastAsia="ru-RU"/>
              </w:rPr>
              <w:t>ед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>иниц)</w:t>
            </w:r>
          </w:p>
        </w:tc>
        <w:tc>
          <w:tcPr>
            <w:tcW w:w="708" w:type="dxa"/>
          </w:tcPr>
          <w:p w:rsidR="00B31ED7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1612</w:t>
            </w:r>
          </w:p>
        </w:tc>
        <w:tc>
          <w:tcPr>
            <w:tcW w:w="711" w:type="dxa"/>
          </w:tcPr>
          <w:p w:rsidR="00B31ED7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1612</w:t>
            </w:r>
          </w:p>
        </w:tc>
        <w:tc>
          <w:tcPr>
            <w:tcW w:w="709" w:type="dxa"/>
          </w:tcPr>
          <w:p w:rsidR="00B31ED7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1612</w:t>
            </w:r>
          </w:p>
        </w:tc>
        <w:tc>
          <w:tcPr>
            <w:tcW w:w="992" w:type="dxa"/>
          </w:tcPr>
          <w:p w:rsidR="00B31ED7" w:rsidRPr="000F69CB" w:rsidRDefault="00944CA2" w:rsidP="00944CA2">
            <w:pPr>
              <w:jc w:val="center"/>
            </w:pPr>
            <w:r w:rsidRPr="00944CA2">
              <w:rPr>
                <w:color w:val="000000"/>
                <w:sz w:val="22"/>
                <w:szCs w:val="22"/>
              </w:rPr>
              <w:t>1 047,8</w:t>
            </w:r>
          </w:p>
        </w:tc>
        <w:tc>
          <w:tcPr>
            <w:tcW w:w="992" w:type="dxa"/>
          </w:tcPr>
          <w:p w:rsidR="00B31ED7" w:rsidRPr="00944CA2" w:rsidRDefault="00944CA2" w:rsidP="00944CA2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1 047,8</w:t>
            </w:r>
          </w:p>
        </w:tc>
        <w:tc>
          <w:tcPr>
            <w:tcW w:w="1017" w:type="dxa"/>
          </w:tcPr>
          <w:p w:rsidR="00B31ED7" w:rsidRPr="00944CA2" w:rsidRDefault="00944CA2" w:rsidP="00944CA2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1 047,8</w:t>
            </w:r>
          </w:p>
        </w:tc>
      </w:tr>
      <w:tr w:rsidR="00B31ED7" w:rsidRPr="000F69CB" w:rsidTr="00944CA2">
        <w:tc>
          <w:tcPr>
            <w:tcW w:w="628" w:type="dxa"/>
          </w:tcPr>
          <w:p w:rsidR="00B31ED7" w:rsidRPr="000F69CB" w:rsidRDefault="00B31ED7" w:rsidP="00B31ED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2127" w:type="dxa"/>
          </w:tcPr>
          <w:p w:rsidR="00B31ED7" w:rsidRPr="000F69CB" w:rsidRDefault="00194ECC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Реализация мероприятий по ведению Красной книги Томской области</w:t>
            </w:r>
          </w:p>
        </w:tc>
        <w:tc>
          <w:tcPr>
            <w:tcW w:w="3826" w:type="dxa"/>
          </w:tcPr>
          <w:p w:rsidR="00B31ED7" w:rsidRPr="000F69CB" w:rsidRDefault="00194ECC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 xml:space="preserve">Сбор и анализ данных об объектах животного и растительного мира, занесенных и рекомендуемых к занесению в Красную книгу Томской области; занесение в установленном порядке в Красную книгу Томской области (или исключение из нее) объектов животного или </w:t>
            </w:r>
            <w:r w:rsidRPr="000F69CB">
              <w:rPr>
                <w:rFonts w:eastAsia="Times New Roman"/>
                <w:sz w:val="22"/>
                <w:szCs w:val="20"/>
                <w:lang w:eastAsia="ru-RU"/>
              </w:rPr>
              <w:lastRenderedPageBreak/>
              <w:t>растительного мира; подготовка к изданию, издание и распространение Красной книги Томской области</w:t>
            </w:r>
          </w:p>
        </w:tc>
        <w:tc>
          <w:tcPr>
            <w:tcW w:w="1134" w:type="dxa"/>
          </w:tcPr>
          <w:p w:rsidR="00B31ED7" w:rsidRPr="000F69CB" w:rsidRDefault="00B31ED7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lastRenderedPageBreak/>
              <w:t>В плановой форме</w:t>
            </w:r>
          </w:p>
        </w:tc>
        <w:tc>
          <w:tcPr>
            <w:tcW w:w="1276" w:type="dxa"/>
          </w:tcPr>
          <w:p w:rsidR="00B31ED7" w:rsidRPr="000F69CB" w:rsidRDefault="00B31ED7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ОГБУ «Облкомприрода»</w:t>
            </w:r>
          </w:p>
        </w:tc>
        <w:tc>
          <w:tcPr>
            <w:tcW w:w="1701" w:type="dxa"/>
            <w:gridSpan w:val="2"/>
          </w:tcPr>
          <w:p w:rsidR="00B31ED7" w:rsidRPr="000F69CB" w:rsidRDefault="00194ECC" w:rsidP="007E154C">
            <w:pPr>
              <w:pStyle w:val="ConsPlusCell"/>
              <w:rPr>
                <w:rFonts w:ascii="Times New Roman" w:hAnsi="Times New Roman" w:cs="Times New Roman"/>
                <w:sz w:val="22"/>
                <w:lang w:eastAsia="ru-RU"/>
              </w:rPr>
            </w:pP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Количество обследованных видов  редких и исчезающих животных и растений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 (единиц)</w:t>
            </w:r>
          </w:p>
          <w:p w:rsidR="00B31ED7" w:rsidRPr="000F69CB" w:rsidRDefault="00B31ED7" w:rsidP="007E154C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B31ED7" w:rsidRPr="000F69CB" w:rsidRDefault="00B31ED7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1" w:type="dxa"/>
          </w:tcPr>
          <w:p w:rsidR="00B31ED7" w:rsidRPr="000F69CB" w:rsidRDefault="00B31ED7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B31ED7" w:rsidRPr="000F69CB" w:rsidRDefault="00B31ED7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64547A" w:rsidRPr="00944CA2" w:rsidRDefault="00944CA2" w:rsidP="0064547A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623,3</w:t>
            </w:r>
          </w:p>
          <w:p w:rsidR="00B31ED7" w:rsidRPr="000F69CB" w:rsidRDefault="00B31ED7" w:rsidP="008B1E5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944CA2" w:rsidRPr="00944CA2" w:rsidRDefault="00944CA2" w:rsidP="00944CA2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623,3</w:t>
            </w:r>
          </w:p>
          <w:p w:rsidR="00B31ED7" w:rsidRPr="000F69CB" w:rsidRDefault="00B31ED7" w:rsidP="008B1E5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7" w:type="dxa"/>
          </w:tcPr>
          <w:p w:rsidR="00944CA2" w:rsidRPr="00944CA2" w:rsidRDefault="00944CA2" w:rsidP="00944CA2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623,3</w:t>
            </w:r>
          </w:p>
          <w:p w:rsidR="00B31ED7" w:rsidRPr="000F69CB" w:rsidRDefault="00B31ED7" w:rsidP="008B1E5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82D4C" w:rsidRPr="000F69CB" w:rsidTr="00944CA2">
        <w:tc>
          <w:tcPr>
            <w:tcW w:w="12820" w:type="dxa"/>
            <w:gridSpan w:val="10"/>
          </w:tcPr>
          <w:p w:rsidR="00482D4C" w:rsidRPr="000F69CB" w:rsidRDefault="00482D4C" w:rsidP="005238C6">
            <w:pPr>
              <w:pStyle w:val="ConsPlusNormal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92" w:type="dxa"/>
          </w:tcPr>
          <w:p w:rsidR="00482D4C" w:rsidRPr="000F69CB" w:rsidRDefault="00482D4C" w:rsidP="009C74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528,</w:t>
            </w:r>
            <w:r w:rsidRPr="000F69C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82D4C" w:rsidRPr="000F69CB" w:rsidRDefault="00482D4C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528,</w:t>
            </w:r>
            <w:r w:rsidRPr="000F69C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17" w:type="dxa"/>
          </w:tcPr>
          <w:p w:rsidR="00482D4C" w:rsidRPr="000F69CB" w:rsidRDefault="00482D4C" w:rsidP="007625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</w:t>
            </w:r>
            <w:r w:rsidRPr="000F69CB">
              <w:rPr>
                <w:rFonts w:ascii="Times New Roman" w:hAnsi="Times New Roman" w:cs="Times New Roman"/>
              </w:rPr>
              <w:t>8,0</w:t>
            </w:r>
          </w:p>
        </w:tc>
      </w:tr>
      <w:tr w:rsidR="00944CA2" w:rsidRPr="000F69CB" w:rsidTr="00944CA2">
        <w:tc>
          <w:tcPr>
            <w:tcW w:w="12820" w:type="dxa"/>
            <w:gridSpan w:val="10"/>
          </w:tcPr>
          <w:p w:rsidR="00944CA2" w:rsidRPr="000F69CB" w:rsidRDefault="00944CA2" w:rsidP="005238C6">
            <w:pPr>
              <w:pStyle w:val="ConsPlusNormal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992" w:type="dxa"/>
          </w:tcPr>
          <w:p w:rsidR="00944CA2" w:rsidRPr="00944CA2" w:rsidRDefault="00944CA2" w:rsidP="009C749E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14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944CA2">
              <w:rPr>
                <w:color w:val="000000"/>
                <w:sz w:val="22"/>
                <w:szCs w:val="22"/>
              </w:rPr>
              <w:t>308,3</w:t>
            </w:r>
          </w:p>
        </w:tc>
        <w:tc>
          <w:tcPr>
            <w:tcW w:w="992" w:type="dxa"/>
          </w:tcPr>
          <w:p w:rsidR="00944CA2" w:rsidRPr="00944CA2" w:rsidRDefault="00944CA2" w:rsidP="003805A8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14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944CA2">
              <w:rPr>
                <w:color w:val="000000"/>
                <w:sz w:val="22"/>
                <w:szCs w:val="22"/>
              </w:rPr>
              <w:t>308,3</w:t>
            </w:r>
          </w:p>
        </w:tc>
        <w:tc>
          <w:tcPr>
            <w:tcW w:w="1017" w:type="dxa"/>
          </w:tcPr>
          <w:p w:rsidR="00944CA2" w:rsidRPr="00944CA2" w:rsidRDefault="00944CA2" w:rsidP="003805A8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14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944CA2">
              <w:rPr>
                <w:color w:val="000000"/>
                <w:sz w:val="22"/>
                <w:szCs w:val="22"/>
              </w:rPr>
              <w:t>308,3</w:t>
            </w:r>
          </w:p>
        </w:tc>
      </w:tr>
    </w:tbl>
    <w:p w:rsidR="00F919B1" w:rsidRPr="000F69CB" w:rsidRDefault="00F919B1" w:rsidP="00581056">
      <w:pPr>
        <w:pStyle w:val="ConsPlusNormal"/>
        <w:jc w:val="both"/>
        <w:rPr>
          <w:rFonts w:ascii="Times New Roman" w:hAnsi="Times New Roman" w:cs="Times New Roman"/>
        </w:rPr>
      </w:pPr>
    </w:p>
    <w:sectPr w:rsidR="00F919B1" w:rsidRPr="000F69CB" w:rsidSect="00956EEB">
      <w:pgSz w:w="16840" w:h="11907" w:orient="landscape"/>
      <w:pgMar w:top="720" w:right="720" w:bottom="720" w:left="72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919B1"/>
    <w:rsid w:val="000262C2"/>
    <w:rsid w:val="000414FB"/>
    <w:rsid w:val="0008184F"/>
    <w:rsid w:val="000A0AD4"/>
    <w:rsid w:val="000D7FF8"/>
    <w:rsid w:val="000F28EF"/>
    <w:rsid w:val="000F69CB"/>
    <w:rsid w:val="001538BE"/>
    <w:rsid w:val="001555DC"/>
    <w:rsid w:val="00173529"/>
    <w:rsid w:val="00194ECC"/>
    <w:rsid w:val="001C26A4"/>
    <w:rsid w:val="001F10E8"/>
    <w:rsid w:val="002D1B66"/>
    <w:rsid w:val="002D5E81"/>
    <w:rsid w:val="003001E9"/>
    <w:rsid w:val="00301092"/>
    <w:rsid w:val="00357900"/>
    <w:rsid w:val="003D1963"/>
    <w:rsid w:val="0041179C"/>
    <w:rsid w:val="00482D4C"/>
    <w:rsid w:val="0048786F"/>
    <w:rsid w:val="004D1B9F"/>
    <w:rsid w:val="004D4846"/>
    <w:rsid w:val="004E5EC8"/>
    <w:rsid w:val="004F53E6"/>
    <w:rsid w:val="005120B4"/>
    <w:rsid w:val="005238C6"/>
    <w:rsid w:val="00546B5D"/>
    <w:rsid w:val="00562A7A"/>
    <w:rsid w:val="00581056"/>
    <w:rsid w:val="00595A5D"/>
    <w:rsid w:val="00597320"/>
    <w:rsid w:val="005B2198"/>
    <w:rsid w:val="005D0E96"/>
    <w:rsid w:val="005F379B"/>
    <w:rsid w:val="005F5D4A"/>
    <w:rsid w:val="00605096"/>
    <w:rsid w:val="0064547A"/>
    <w:rsid w:val="00694AD9"/>
    <w:rsid w:val="006A09CC"/>
    <w:rsid w:val="006D080A"/>
    <w:rsid w:val="006D14CC"/>
    <w:rsid w:val="006F6820"/>
    <w:rsid w:val="0072291D"/>
    <w:rsid w:val="0076254E"/>
    <w:rsid w:val="00793C07"/>
    <w:rsid w:val="007C6A9D"/>
    <w:rsid w:val="007E154C"/>
    <w:rsid w:val="007E5E3F"/>
    <w:rsid w:val="00853298"/>
    <w:rsid w:val="00857FCB"/>
    <w:rsid w:val="008A7684"/>
    <w:rsid w:val="008B1E59"/>
    <w:rsid w:val="008B78DC"/>
    <w:rsid w:val="008C1D35"/>
    <w:rsid w:val="008D178C"/>
    <w:rsid w:val="008D5770"/>
    <w:rsid w:val="008E4546"/>
    <w:rsid w:val="008F212E"/>
    <w:rsid w:val="00901B2F"/>
    <w:rsid w:val="009038C9"/>
    <w:rsid w:val="00915019"/>
    <w:rsid w:val="00944CA2"/>
    <w:rsid w:val="00950B05"/>
    <w:rsid w:val="00956EEB"/>
    <w:rsid w:val="009C5182"/>
    <w:rsid w:val="009D06C9"/>
    <w:rsid w:val="00A37FE6"/>
    <w:rsid w:val="00A4679F"/>
    <w:rsid w:val="00A74957"/>
    <w:rsid w:val="00B01132"/>
    <w:rsid w:val="00B31ED7"/>
    <w:rsid w:val="00B56B3E"/>
    <w:rsid w:val="00BD20D7"/>
    <w:rsid w:val="00BF1894"/>
    <w:rsid w:val="00C161A5"/>
    <w:rsid w:val="00C377D9"/>
    <w:rsid w:val="00C80774"/>
    <w:rsid w:val="00D15A73"/>
    <w:rsid w:val="00D305BB"/>
    <w:rsid w:val="00D34245"/>
    <w:rsid w:val="00DB544B"/>
    <w:rsid w:val="00DB6366"/>
    <w:rsid w:val="00E21277"/>
    <w:rsid w:val="00E25267"/>
    <w:rsid w:val="00E52FEE"/>
    <w:rsid w:val="00E6235E"/>
    <w:rsid w:val="00E71C30"/>
    <w:rsid w:val="00EA0B69"/>
    <w:rsid w:val="00ED7FE4"/>
    <w:rsid w:val="00F90976"/>
    <w:rsid w:val="00F919B1"/>
    <w:rsid w:val="00FC5F8E"/>
    <w:rsid w:val="00FD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CD046-557E-4ECC-99B7-A4E07CBB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19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A09CC"/>
    <w:pPr>
      <w:ind w:left="720"/>
      <w:contextualSpacing/>
    </w:pPr>
  </w:style>
  <w:style w:type="paragraph" w:customStyle="1" w:styleId="ConsPlusCell">
    <w:name w:val="ConsPlusCell"/>
    <w:rsid w:val="0008184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9D06C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06C9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63889-F31D-4779-9B6C-A7CD3793E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Г. Тарасова</dc:creator>
  <cp:lastModifiedBy>Вера Г. Тарасова</cp:lastModifiedBy>
  <cp:revision>9</cp:revision>
  <cp:lastPrinted>2021-01-12T04:51:00Z</cp:lastPrinted>
  <dcterms:created xsi:type="dcterms:W3CDTF">2019-07-16T02:05:00Z</dcterms:created>
  <dcterms:modified xsi:type="dcterms:W3CDTF">2021-01-12T04:51:00Z</dcterms:modified>
</cp:coreProperties>
</file>