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6209" w:rsidRDefault="00B66209" w:rsidP="00B6620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</w:rPr>
        <w:drawing>
          <wp:inline distT="0" distB="0" distL="0" distR="0">
            <wp:extent cx="647700" cy="609600"/>
            <wp:effectExtent l="19050" t="0" r="0" b="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TOugl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6209" w:rsidRDefault="00B66209" w:rsidP="00B6620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66209" w:rsidRDefault="00B66209" w:rsidP="00B6620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6479">
        <w:rPr>
          <w:rFonts w:ascii="Times New Roman" w:hAnsi="Times New Roman" w:cs="Times New Roman"/>
          <w:b/>
          <w:sz w:val="28"/>
          <w:szCs w:val="28"/>
        </w:rPr>
        <w:t>ДЕПАРТАМЕНТ ПРИРОДНЫХ РЕСУРСОВ И ОХРАНЫ ОКРУЖАЮЩЕЙ СРЕДЫ ТОМСКОЙ ОБЛАСТИ</w:t>
      </w:r>
    </w:p>
    <w:p w:rsidR="00B66209" w:rsidRDefault="00B66209" w:rsidP="00B6620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212AA" w:rsidRDefault="00F212AA" w:rsidP="00F212A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РАСПОРЯЖЕНИЕ</w:t>
      </w:r>
    </w:p>
    <w:p w:rsidR="00F212AA" w:rsidRDefault="00F212AA" w:rsidP="00F212AA">
      <w:pPr>
        <w:rPr>
          <w:rFonts w:ascii="Times New Roman" w:hAnsi="Times New Roman" w:cs="Times New Roman"/>
          <w:b/>
          <w:sz w:val="28"/>
          <w:szCs w:val="28"/>
        </w:rPr>
      </w:pPr>
    </w:p>
    <w:p w:rsidR="00B66209" w:rsidRDefault="00B66209" w:rsidP="00F212AA">
      <w:pPr>
        <w:rPr>
          <w:rFonts w:ascii="Times New Roman" w:hAnsi="Times New Roman" w:cs="Times New Roman"/>
          <w:sz w:val="26"/>
          <w:szCs w:val="26"/>
        </w:rPr>
      </w:pPr>
      <w:r w:rsidRPr="00316479">
        <w:rPr>
          <w:rFonts w:ascii="Times New Roman" w:hAnsi="Times New Roman" w:cs="Times New Roman"/>
          <w:sz w:val="26"/>
          <w:szCs w:val="26"/>
        </w:rPr>
        <w:t xml:space="preserve">     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     </w:t>
      </w:r>
      <w:r w:rsidR="00F212AA">
        <w:rPr>
          <w:rFonts w:ascii="Times New Roman" w:hAnsi="Times New Roman" w:cs="Times New Roman"/>
          <w:sz w:val="26"/>
          <w:szCs w:val="26"/>
        </w:rPr>
        <w:tab/>
      </w:r>
      <w:r w:rsidR="00F212AA">
        <w:rPr>
          <w:rFonts w:ascii="Times New Roman" w:hAnsi="Times New Roman" w:cs="Times New Roman"/>
          <w:sz w:val="26"/>
          <w:szCs w:val="26"/>
        </w:rPr>
        <w:tab/>
      </w:r>
      <w:r w:rsidR="00F212AA">
        <w:rPr>
          <w:rFonts w:ascii="Times New Roman" w:hAnsi="Times New Roman" w:cs="Times New Roman"/>
          <w:sz w:val="26"/>
          <w:szCs w:val="26"/>
        </w:rPr>
        <w:tab/>
      </w:r>
      <w:r w:rsidR="00F212AA">
        <w:rPr>
          <w:rFonts w:ascii="Times New Roman" w:hAnsi="Times New Roman" w:cs="Times New Roman"/>
          <w:sz w:val="26"/>
          <w:szCs w:val="26"/>
        </w:rPr>
        <w:tab/>
      </w:r>
      <w:r w:rsidR="00F212AA">
        <w:rPr>
          <w:rFonts w:ascii="Times New Roman" w:hAnsi="Times New Roman" w:cs="Times New Roman"/>
          <w:sz w:val="26"/>
          <w:szCs w:val="26"/>
        </w:rPr>
        <w:tab/>
      </w:r>
      <w:r w:rsidR="00F212AA">
        <w:rPr>
          <w:rFonts w:ascii="Times New Roman" w:hAnsi="Times New Roman" w:cs="Times New Roman"/>
          <w:sz w:val="26"/>
          <w:szCs w:val="26"/>
        </w:rPr>
        <w:tab/>
      </w:r>
      <w:r w:rsidRPr="00316479">
        <w:rPr>
          <w:rFonts w:ascii="Times New Roman" w:hAnsi="Times New Roman" w:cs="Times New Roman"/>
          <w:sz w:val="26"/>
          <w:szCs w:val="26"/>
        </w:rPr>
        <w:t xml:space="preserve">№ </w:t>
      </w:r>
      <w:r w:rsidR="005C36FC">
        <w:rPr>
          <w:rFonts w:ascii="Times New Roman" w:hAnsi="Times New Roman" w:cs="Times New Roman"/>
          <w:sz w:val="26"/>
          <w:szCs w:val="26"/>
        </w:rPr>
        <w:t>64 от 27.03.2020</w:t>
      </w:r>
      <w:r w:rsidR="00DD7B64">
        <w:rPr>
          <w:rFonts w:ascii="Times New Roman" w:hAnsi="Times New Roman" w:cs="Times New Roman"/>
          <w:sz w:val="26"/>
          <w:szCs w:val="26"/>
        </w:rPr>
        <w:t xml:space="preserve">     </w:t>
      </w:r>
      <w:r w:rsidR="00290CC4">
        <w:rPr>
          <w:rFonts w:ascii="Times New Roman" w:hAnsi="Times New Roman" w:cs="Times New Roman"/>
          <w:sz w:val="26"/>
          <w:szCs w:val="26"/>
        </w:rPr>
        <w:t xml:space="preserve">  </w:t>
      </w:r>
    </w:p>
    <w:p w:rsidR="00B66209" w:rsidRPr="00316479" w:rsidRDefault="00B66209" w:rsidP="00B66209">
      <w:pPr>
        <w:jc w:val="center"/>
        <w:rPr>
          <w:rFonts w:ascii="Times New Roman" w:hAnsi="Times New Roman" w:cs="Times New Roman"/>
          <w:sz w:val="26"/>
          <w:szCs w:val="26"/>
        </w:rPr>
      </w:pPr>
      <w:r w:rsidRPr="00316479">
        <w:rPr>
          <w:rFonts w:ascii="Times New Roman" w:hAnsi="Times New Roman" w:cs="Times New Roman"/>
          <w:sz w:val="26"/>
          <w:szCs w:val="26"/>
        </w:rPr>
        <w:t xml:space="preserve">                   </w:t>
      </w:r>
    </w:p>
    <w:p w:rsidR="00B66209" w:rsidRDefault="0014175B" w:rsidP="00B22768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 внесении изменений в План проведения плановых проверок юридических лиц и индивидуальных предпринимателей на 2020 год, утвержденный и.о. начальника Департамента природных ресурсов и охраны окружающей среды Томской области от 28.10.2019</w:t>
      </w:r>
    </w:p>
    <w:p w:rsidR="0014175B" w:rsidRDefault="0014175B" w:rsidP="00B66209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14175B" w:rsidRDefault="0014175B" w:rsidP="005C21B3">
      <w:pPr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соответствии с пунктом 3.1 Плана первоочередных мероприятий (действий) по обеспечению устойчивого развития экономики в условиях ухудшения ситуации в связи с распространением новой коронавирусной инфекции, утвержденного Правительством Российской Федерации 17.03.2020 № 2182п-П13, Председателем Правительства Российской Федерации Мишустиным М.В. 18.03.2020, пункта 30 Протокола заседания штаба по оперативному реагированию по предупреждению распространения новой коронавирусной инфекции (</w:t>
      </w:r>
      <w:r>
        <w:rPr>
          <w:rFonts w:ascii="Times New Roman" w:hAnsi="Times New Roman" w:cs="Times New Roman"/>
          <w:sz w:val="26"/>
          <w:szCs w:val="26"/>
          <w:lang w:val="en-US"/>
        </w:rPr>
        <w:t>COVID</w:t>
      </w:r>
      <w:r>
        <w:rPr>
          <w:rFonts w:ascii="Times New Roman" w:hAnsi="Times New Roman" w:cs="Times New Roman"/>
          <w:sz w:val="26"/>
          <w:szCs w:val="26"/>
        </w:rPr>
        <w:t xml:space="preserve">-2019) на территории Томской области от 18.03.2020 под председательством Губернатора Томской области Жвачкина С.А., информационным письмом Генеральной прокуратуры Российской Федерации от 24.03.2020 № 76/2-206-2020 «Об ограничении контрольно-надзорной деятельности в условиях распространения коронавирусной инфекции», абзаца девятого подпункта а) пункта 7 Правил </w:t>
      </w:r>
      <w:r w:rsidR="00A26FB5">
        <w:rPr>
          <w:rFonts w:ascii="Times New Roman" w:hAnsi="Times New Roman" w:cs="Times New Roman"/>
          <w:sz w:val="26"/>
          <w:szCs w:val="26"/>
        </w:rPr>
        <w:t>подготовки органами государственного контроля (надзора) и органами муниципального контроля ежегодных планов проведения плановых проверок юридических лиц и индивидуальных предпринимателей, утвержденных постановлением Правительства Российской Федерации от 30.06.2010 № 489 «Об утверждении Правил подготовки органами государственного контроля (надзора) и органами муниципального контроля ежегодных планов проведения плановых проверок юридических лиц и индивидуальных предпринимателей».</w:t>
      </w:r>
    </w:p>
    <w:p w:rsidR="00A26FB5" w:rsidRDefault="00A26FB5" w:rsidP="00A26FB5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Исключить из Плана проведения плановых проверок юридических лиц и индивидуальных предпринимателей на 2020 год, утвержденного и.о. начальника Департамента природных ресурсов и охраны окружающей среды Томской области от 28.10.2019 </w:t>
      </w:r>
      <w:r w:rsidR="00B22768">
        <w:rPr>
          <w:rFonts w:ascii="Times New Roman" w:hAnsi="Times New Roman" w:cs="Times New Roman"/>
          <w:sz w:val="26"/>
          <w:szCs w:val="26"/>
        </w:rPr>
        <w:t xml:space="preserve">(далее - План) </w:t>
      </w:r>
      <w:r>
        <w:rPr>
          <w:rFonts w:ascii="Times New Roman" w:hAnsi="Times New Roman" w:cs="Times New Roman"/>
          <w:sz w:val="26"/>
          <w:szCs w:val="26"/>
        </w:rPr>
        <w:t>проведение проверок в отношении объектов:</w:t>
      </w:r>
    </w:p>
    <w:p w:rsidR="00A26FB5" w:rsidRDefault="00A26FB5" w:rsidP="00A26FB5">
      <w:pPr>
        <w:pStyle w:val="a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</w:t>
      </w:r>
      <w:r w:rsidR="00AE168E" w:rsidRPr="00AE168E">
        <w:rPr>
          <w:rFonts w:ascii="Times New Roman" w:hAnsi="Times New Roman" w:cs="Times New Roman"/>
          <w:sz w:val="26"/>
          <w:szCs w:val="26"/>
        </w:rPr>
        <w:t xml:space="preserve"> Томская область, с. Бакчар, пер. Трактовый, 9</w:t>
      </w:r>
      <w:r w:rsidR="00AE168E">
        <w:rPr>
          <w:rFonts w:ascii="Times New Roman" w:hAnsi="Times New Roman" w:cs="Times New Roman"/>
          <w:sz w:val="26"/>
          <w:szCs w:val="26"/>
        </w:rPr>
        <w:t xml:space="preserve"> Областного государственного бюджетного учреждения «</w:t>
      </w:r>
      <w:r w:rsidR="00AE168E" w:rsidRPr="00AE168E">
        <w:rPr>
          <w:rFonts w:ascii="Times New Roman" w:hAnsi="Times New Roman" w:cs="Times New Roman"/>
          <w:sz w:val="26"/>
          <w:szCs w:val="26"/>
        </w:rPr>
        <w:t>Б</w:t>
      </w:r>
      <w:r w:rsidR="00AE168E">
        <w:rPr>
          <w:rFonts w:ascii="Times New Roman" w:hAnsi="Times New Roman" w:cs="Times New Roman"/>
          <w:sz w:val="26"/>
          <w:szCs w:val="26"/>
        </w:rPr>
        <w:t>акчарское районное ветеринарное управление»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AE168E" w:rsidRDefault="00AE168E" w:rsidP="00AE168E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Распоряжение Департамента природных ресурсов и охраны окружающей среды Томской области о проведении плановой выездной проверки в отношении Областного государственного бюджетного учреждения «</w:t>
      </w:r>
      <w:r w:rsidRPr="00AE168E">
        <w:rPr>
          <w:rFonts w:ascii="Times New Roman" w:hAnsi="Times New Roman" w:cs="Times New Roman"/>
          <w:sz w:val="26"/>
          <w:szCs w:val="26"/>
        </w:rPr>
        <w:t>Б</w:t>
      </w:r>
      <w:r>
        <w:rPr>
          <w:rFonts w:ascii="Times New Roman" w:hAnsi="Times New Roman" w:cs="Times New Roman"/>
          <w:sz w:val="26"/>
          <w:szCs w:val="26"/>
        </w:rPr>
        <w:t>акчарское районное ветеринарное управление» от 18.03.2020 № ППВ-16 отменить.</w:t>
      </w:r>
    </w:p>
    <w:p w:rsidR="005C36FC" w:rsidRDefault="005C36FC" w:rsidP="00AE168E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Комитету государственного экологического надзора (Кузнецовой Л.М.) довести настоящее распоряжение до Областного государственного бюджетного учреждения «</w:t>
      </w:r>
      <w:r w:rsidRPr="00AE168E">
        <w:rPr>
          <w:rFonts w:ascii="Times New Roman" w:hAnsi="Times New Roman" w:cs="Times New Roman"/>
          <w:sz w:val="26"/>
          <w:szCs w:val="26"/>
        </w:rPr>
        <w:t>Б</w:t>
      </w:r>
      <w:r>
        <w:rPr>
          <w:rFonts w:ascii="Times New Roman" w:hAnsi="Times New Roman" w:cs="Times New Roman"/>
          <w:sz w:val="26"/>
          <w:szCs w:val="26"/>
        </w:rPr>
        <w:t>акчарское районное ветеринарное управление».</w:t>
      </w:r>
    </w:p>
    <w:p w:rsidR="00A26FB5" w:rsidRDefault="00B22768" w:rsidP="00A26FB5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Комитету государственного экологического надзора (Мочаловой Т.Н.) обеспечить размещение Плана в редакции настоящего распоряжения на официальном сайте Департамента природных ресурсов и охраны окружающей среды Томской области: </w:t>
      </w:r>
      <w:r>
        <w:rPr>
          <w:rFonts w:ascii="Times New Roman" w:hAnsi="Times New Roman" w:cs="Times New Roman"/>
          <w:sz w:val="26"/>
          <w:szCs w:val="26"/>
          <w:lang w:val="en-US"/>
        </w:rPr>
        <w:t>denature</w:t>
      </w:r>
      <w:r w:rsidRPr="00B22768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  <w:lang w:val="en-US"/>
        </w:rPr>
        <w:t>tomsk</w:t>
      </w:r>
      <w:r w:rsidRPr="00B22768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  <w:lang w:val="en-US"/>
        </w:rPr>
        <w:t>dov</w:t>
      </w:r>
      <w:r w:rsidRPr="00B22768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  <w:lang w:val="en-US"/>
        </w:rPr>
        <w:t>ru</w:t>
      </w:r>
      <w:r>
        <w:rPr>
          <w:rFonts w:ascii="Times New Roman" w:hAnsi="Times New Roman" w:cs="Times New Roman"/>
          <w:sz w:val="26"/>
          <w:szCs w:val="26"/>
        </w:rPr>
        <w:t>. Копию распоряжения направить в прокуратуру Томской области.</w:t>
      </w:r>
    </w:p>
    <w:p w:rsidR="00B22768" w:rsidRPr="00A26FB5" w:rsidRDefault="00B22768" w:rsidP="00A26FB5">
      <w:pPr>
        <w:pStyle w:val="a5"/>
        <w:numPr>
          <w:ilvl w:val="0"/>
          <w:numId w:val="2"/>
        </w:num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Контроль за исполнением настоящего распоряжения возложить на заместителя начальника Департамента – председателя комитета государственного экологического надзора Мочалову Т.Н.</w:t>
      </w:r>
    </w:p>
    <w:p w:rsidR="00B66209" w:rsidRDefault="00B66209" w:rsidP="003D7FCD">
      <w:pPr>
        <w:spacing w:line="264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3D7FCD" w:rsidRDefault="003D7FCD" w:rsidP="003D7FCD">
      <w:pPr>
        <w:spacing w:line="264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3D7FCD" w:rsidRPr="003D7FCD" w:rsidRDefault="003D7FCD" w:rsidP="003D7FCD">
      <w:pPr>
        <w:spacing w:line="264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B66209" w:rsidRPr="003D7FCD" w:rsidRDefault="00B22768" w:rsidP="003D7FCD">
      <w:pPr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И.о. н</w:t>
      </w:r>
      <w:r w:rsidR="006F3F63" w:rsidRPr="003D7FCD">
        <w:rPr>
          <w:rFonts w:ascii="Times New Roman" w:hAnsi="Times New Roman" w:cs="Times New Roman"/>
          <w:sz w:val="26"/>
          <w:szCs w:val="26"/>
        </w:rPr>
        <w:t>ачальник</w:t>
      </w:r>
      <w:r>
        <w:rPr>
          <w:rFonts w:ascii="Times New Roman" w:hAnsi="Times New Roman" w:cs="Times New Roman"/>
          <w:sz w:val="26"/>
          <w:szCs w:val="26"/>
        </w:rPr>
        <w:t>а</w:t>
      </w:r>
      <w:r w:rsidR="006F3F63" w:rsidRPr="003D7FCD">
        <w:rPr>
          <w:rFonts w:ascii="Times New Roman" w:hAnsi="Times New Roman" w:cs="Times New Roman"/>
          <w:sz w:val="26"/>
          <w:szCs w:val="26"/>
        </w:rPr>
        <w:t xml:space="preserve"> д</w:t>
      </w:r>
      <w:r w:rsidR="00B66209" w:rsidRPr="003D7FCD">
        <w:rPr>
          <w:rFonts w:ascii="Times New Roman" w:hAnsi="Times New Roman" w:cs="Times New Roman"/>
          <w:sz w:val="26"/>
          <w:szCs w:val="26"/>
        </w:rPr>
        <w:t>епартамента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B66209" w:rsidRPr="003D7FCD">
        <w:rPr>
          <w:rFonts w:ascii="Times New Roman" w:hAnsi="Times New Roman" w:cs="Times New Roman"/>
          <w:sz w:val="26"/>
          <w:szCs w:val="26"/>
        </w:rPr>
        <w:t xml:space="preserve">                                           </w:t>
      </w:r>
      <w:r w:rsidR="00F015E4" w:rsidRPr="003D7FCD">
        <w:rPr>
          <w:rFonts w:ascii="Times New Roman" w:hAnsi="Times New Roman" w:cs="Times New Roman"/>
          <w:sz w:val="26"/>
          <w:szCs w:val="26"/>
        </w:rPr>
        <w:t xml:space="preserve">             </w:t>
      </w:r>
      <w:r w:rsidR="009E5BEC" w:rsidRPr="003D7FCD">
        <w:rPr>
          <w:rFonts w:ascii="Times New Roman" w:hAnsi="Times New Roman" w:cs="Times New Roman"/>
          <w:sz w:val="26"/>
          <w:szCs w:val="26"/>
        </w:rPr>
        <w:tab/>
        <w:t xml:space="preserve">     </w:t>
      </w:r>
      <w:r w:rsidR="00F015E4" w:rsidRPr="003D7FCD">
        <w:rPr>
          <w:rFonts w:ascii="Times New Roman" w:hAnsi="Times New Roman" w:cs="Times New Roman"/>
          <w:sz w:val="26"/>
          <w:szCs w:val="26"/>
        </w:rPr>
        <w:t xml:space="preserve"> </w:t>
      </w:r>
      <w:r w:rsidR="003D7FCD" w:rsidRPr="003D7FCD"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>М.А. Кривов</w:t>
      </w:r>
    </w:p>
    <w:p w:rsidR="00B66209" w:rsidRDefault="00B66209" w:rsidP="00B66209">
      <w:pPr>
        <w:pStyle w:val="ConsPlusNormal"/>
        <w:jc w:val="right"/>
        <w:outlineLvl w:val="1"/>
        <w:rPr>
          <w:rFonts w:ascii="Times New Roman" w:hAnsi="Times New Roman" w:cs="Times New Roman"/>
          <w:szCs w:val="22"/>
        </w:rPr>
      </w:pPr>
    </w:p>
    <w:p w:rsidR="00F015E4" w:rsidRDefault="00F015E4" w:rsidP="00B66209">
      <w:pPr>
        <w:pStyle w:val="ConsPlusTitle"/>
        <w:ind w:left="5670"/>
        <w:jc w:val="both"/>
        <w:rPr>
          <w:rFonts w:ascii="Times New Roman" w:hAnsi="Times New Roman" w:cs="Times New Roman"/>
          <w:b w:val="0"/>
          <w:sz w:val="26"/>
          <w:szCs w:val="26"/>
        </w:rPr>
      </w:pPr>
    </w:p>
    <w:sectPr w:rsidR="00F015E4" w:rsidSect="00411BB5">
      <w:pgSz w:w="11906" w:h="16838"/>
      <w:pgMar w:top="709" w:right="850" w:bottom="851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E20DBB"/>
    <w:multiLevelType w:val="hybridMultilevel"/>
    <w:tmpl w:val="C20AA3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36A491D"/>
    <w:multiLevelType w:val="hybridMultilevel"/>
    <w:tmpl w:val="BBC06D10"/>
    <w:lvl w:ilvl="0" w:tplc="166ECF56">
      <w:start w:val="1"/>
      <w:numFmt w:val="decimal"/>
      <w:lvlText w:val="%1."/>
      <w:lvlJc w:val="left"/>
      <w:pPr>
        <w:ind w:left="1557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83D4F"/>
    <w:rsid w:val="00005F43"/>
    <w:rsid w:val="00023511"/>
    <w:rsid w:val="00031DBA"/>
    <w:rsid w:val="00032A15"/>
    <w:rsid w:val="0006530E"/>
    <w:rsid w:val="00065E60"/>
    <w:rsid w:val="000808ED"/>
    <w:rsid w:val="000813FA"/>
    <w:rsid w:val="000816B4"/>
    <w:rsid w:val="000829CA"/>
    <w:rsid w:val="00095A92"/>
    <w:rsid w:val="000C2B45"/>
    <w:rsid w:val="000D4F6E"/>
    <w:rsid w:val="000F0C14"/>
    <w:rsid w:val="0011669D"/>
    <w:rsid w:val="0014175B"/>
    <w:rsid w:val="00152EEC"/>
    <w:rsid w:val="00176E5A"/>
    <w:rsid w:val="001836F3"/>
    <w:rsid w:val="001A6C85"/>
    <w:rsid w:val="001B6B75"/>
    <w:rsid w:val="0020099B"/>
    <w:rsid w:val="00203659"/>
    <w:rsid w:val="00230A8E"/>
    <w:rsid w:val="002638E2"/>
    <w:rsid w:val="0027019D"/>
    <w:rsid w:val="00290CC4"/>
    <w:rsid w:val="0029595E"/>
    <w:rsid w:val="002A0474"/>
    <w:rsid w:val="002A1B25"/>
    <w:rsid w:val="002A7AB2"/>
    <w:rsid w:val="002C0E3F"/>
    <w:rsid w:val="002C2D6A"/>
    <w:rsid w:val="002F08DD"/>
    <w:rsid w:val="00312DBF"/>
    <w:rsid w:val="003521E7"/>
    <w:rsid w:val="003B2CF7"/>
    <w:rsid w:val="003C39A4"/>
    <w:rsid w:val="003D7930"/>
    <w:rsid w:val="003D7C1C"/>
    <w:rsid w:val="003D7FCD"/>
    <w:rsid w:val="003F39B2"/>
    <w:rsid w:val="00401E37"/>
    <w:rsid w:val="00411BB5"/>
    <w:rsid w:val="004423B0"/>
    <w:rsid w:val="00452122"/>
    <w:rsid w:val="004610EB"/>
    <w:rsid w:val="004630B4"/>
    <w:rsid w:val="004630C7"/>
    <w:rsid w:val="00477A5E"/>
    <w:rsid w:val="00505DAE"/>
    <w:rsid w:val="0052718B"/>
    <w:rsid w:val="00540F83"/>
    <w:rsid w:val="005A1EE7"/>
    <w:rsid w:val="005C21B3"/>
    <w:rsid w:val="005C36FC"/>
    <w:rsid w:val="005D16BA"/>
    <w:rsid w:val="005D68BE"/>
    <w:rsid w:val="005E3D19"/>
    <w:rsid w:val="005F1805"/>
    <w:rsid w:val="006075DF"/>
    <w:rsid w:val="00620652"/>
    <w:rsid w:val="00621773"/>
    <w:rsid w:val="006320AD"/>
    <w:rsid w:val="006362B0"/>
    <w:rsid w:val="006972CE"/>
    <w:rsid w:val="006A43D6"/>
    <w:rsid w:val="006A7A7F"/>
    <w:rsid w:val="006C3286"/>
    <w:rsid w:val="006D46BA"/>
    <w:rsid w:val="006D4906"/>
    <w:rsid w:val="006E3E5E"/>
    <w:rsid w:val="006E7596"/>
    <w:rsid w:val="006F3F63"/>
    <w:rsid w:val="007113CB"/>
    <w:rsid w:val="007553B2"/>
    <w:rsid w:val="007810C3"/>
    <w:rsid w:val="007A09D4"/>
    <w:rsid w:val="007B6DB5"/>
    <w:rsid w:val="007C6CC7"/>
    <w:rsid w:val="007D5428"/>
    <w:rsid w:val="007D5678"/>
    <w:rsid w:val="007D7084"/>
    <w:rsid w:val="00800163"/>
    <w:rsid w:val="008034EE"/>
    <w:rsid w:val="0081384E"/>
    <w:rsid w:val="00830D1E"/>
    <w:rsid w:val="008336FD"/>
    <w:rsid w:val="00842FF5"/>
    <w:rsid w:val="00843959"/>
    <w:rsid w:val="00852FD5"/>
    <w:rsid w:val="00855C12"/>
    <w:rsid w:val="0087788B"/>
    <w:rsid w:val="008C3DBA"/>
    <w:rsid w:val="008F2021"/>
    <w:rsid w:val="008F7D31"/>
    <w:rsid w:val="00925FB4"/>
    <w:rsid w:val="00932B42"/>
    <w:rsid w:val="0094280B"/>
    <w:rsid w:val="00983E48"/>
    <w:rsid w:val="00985B96"/>
    <w:rsid w:val="009B5823"/>
    <w:rsid w:val="009D0C4E"/>
    <w:rsid w:val="009E5BEC"/>
    <w:rsid w:val="009F21D5"/>
    <w:rsid w:val="00A26FB5"/>
    <w:rsid w:val="00A30883"/>
    <w:rsid w:val="00A352FD"/>
    <w:rsid w:val="00A400CD"/>
    <w:rsid w:val="00A47F88"/>
    <w:rsid w:val="00A5452B"/>
    <w:rsid w:val="00A61600"/>
    <w:rsid w:val="00A6355C"/>
    <w:rsid w:val="00A92A9C"/>
    <w:rsid w:val="00A97347"/>
    <w:rsid w:val="00AA630A"/>
    <w:rsid w:val="00AD5E98"/>
    <w:rsid w:val="00AE168E"/>
    <w:rsid w:val="00AF202A"/>
    <w:rsid w:val="00AF3F27"/>
    <w:rsid w:val="00B035EF"/>
    <w:rsid w:val="00B05693"/>
    <w:rsid w:val="00B22768"/>
    <w:rsid w:val="00B33C77"/>
    <w:rsid w:val="00B33CE8"/>
    <w:rsid w:val="00B3654A"/>
    <w:rsid w:val="00B66209"/>
    <w:rsid w:val="00B83D4F"/>
    <w:rsid w:val="00BD39C7"/>
    <w:rsid w:val="00BF372D"/>
    <w:rsid w:val="00BF617F"/>
    <w:rsid w:val="00C154F5"/>
    <w:rsid w:val="00C20878"/>
    <w:rsid w:val="00C266E5"/>
    <w:rsid w:val="00C3510F"/>
    <w:rsid w:val="00C40CD4"/>
    <w:rsid w:val="00C72C53"/>
    <w:rsid w:val="00CA76AB"/>
    <w:rsid w:val="00CB0972"/>
    <w:rsid w:val="00CF3F3B"/>
    <w:rsid w:val="00D466B6"/>
    <w:rsid w:val="00D52AED"/>
    <w:rsid w:val="00D638BE"/>
    <w:rsid w:val="00D80281"/>
    <w:rsid w:val="00D85630"/>
    <w:rsid w:val="00DD7B64"/>
    <w:rsid w:val="00E104F3"/>
    <w:rsid w:val="00E142B4"/>
    <w:rsid w:val="00E44085"/>
    <w:rsid w:val="00E46FE6"/>
    <w:rsid w:val="00E5139E"/>
    <w:rsid w:val="00E54121"/>
    <w:rsid w:val="00E61739"/>
    <w:rsid w:val="00E65076"/>
    <w:rsid w:val="00E66DD7"/>
    <w:rsid w:val="00E8262C"/>
    <w:rsid w:val="00E96CCB"/>
    <w:rsid w:val="00EC37DC"/>
    <w:rsid w:val="00EF1CBF"/>
    <w:rsid w:val="00F015E4"/>
    <w:rsid w:val="00F06796"/>
    <w:rsid w:val="00F212AA"/>
    <w:rsid w:val="00F230E5"/>
    <w:rsid w:val="00F37E10"/>
    <w:rsid w:val="00F42C5E"/>
    <w:rsid w:val="00F46C07"/>
    <w:rsid w:val="00F81C5B"/>
    <w:rsid w:val="00FB77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D4F"/>
    <w:pPr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rsid w:val="00E104F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0808E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B6620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6620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66209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6F3F6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C4D52F8-BD46-4D4B-9E8E-D0FECC2491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487</Words>
  <Characters>2776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Владислав М. Третьяков</dc:creator>
  <cp:lastModifiedBy>Каташова</cp:lastModifiedBy>
  <cp:revision>2</cp:revision>
  <cp:lastPrinted>2018-02-05T03:56:00Z</cp:lastPrinted>
  <dcterms:created xsi:type="dcterms:W3CDTF">2020-03-27T07:31:00Z</dcterms:created>
  <dcterms:modified xsi:type="dcterms:W3CDTF">2020-03-27T07:31:00Z</dcterms:modified>
</cp:coreProperties>
</file>