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ED" w:rsidRPr="00351643" w:rsidRDefault="00AC6E8E" w:rsidP="00AC6E8E">
      <w:pPr>
        <w:pStyle w:val="2"/>
        <w:shd w:val="clear" w:color="auto" w:fill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а</w:t>
      </w:r>
      <w:r w:rsidR="007A6018" w:rsidRPr="00351643">
        <w:rPr>
          <w:rFonts w:ascii="Times New Roman" w:hAnsi="Times New Roman" w:cs="Times New Roman"/>
          <w:sz w:val="24"/>
          <w:szCs w:val="24"/>
        </w:rPr>
        <w:t>нкет</w:t>
      </w:r>
      <w:r>
        <w:rPr>
          <w:rFonts w:ascii="Times New Roman" w:hAnsi="Times New Roman" w:cs="Times New Roman"/>
          <w:sz w:val="24"/>
          <w:szCs w:val="24"/>
        </w:rPr>
        <w:t>ирования</w:t>
      </w:r>
    </w:p>
    <w:p w:rsidR="00D97CAC" w:rsidRDefault="00D97CAC" w:rsidP="00D97CAC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проведения по итогам проведения дискуссионного стола (публичных обсуждений) по актуальным вопросам правоприменительной практики в области охраны атмосферного воздуха</w:t>
      </w:r>
    </w:p>
    <w:p w:rsidR="00402CED" w:rsidRPr="00351643" w:rsidRDefault="00402CED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F9220E" w:rsidRDefault="00F9220E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AC6E8E" w:rsidRDefault="00AC6E8E" w:rsidP="00F9220E">
      <w:pPr>
        <w:pStyle w:val="2"/>
        <w:shd w:val="clear" w:color="auto" w:fill="auto"/>
        <w:ind w:left="140" w:right="12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AC6E8E" w:rsidRDefault="00AC6E8E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C6E8E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proofErr w:type="gramStart"/>
      <w:r w:rsidRPr="00AC6E8E">
        <w:rPr>
          <w:rFonts w:ascii="Times New Roman" w:hAnsi="Times New Roman" w:cs="Times New Roman"/>
          <w:b w:val="0"/>
          <w:sz w:val="24"/>
          <w:szCs w:val="24"/>
        </w:rPr>
        <w:t>обсуждениях</w:t>
      </w:r>
      <w:proofErr w:type="gramEnd"/>
      <w:r w:rsidRPr="00AC6E8E">
        <w:rPr>
          <w:rFonts w:ascii="Times New Roman" w:hAnsi="Times New Roman" w:cs="Times New Roman"/>
          <w:b w:val="0"/>
          <w:sz w:val="24"/>
          <w:szCs w:val="24"/>
        </w:rPr>
        <w:t xml:space="preserve"> принял</w:t>
      </w:r>
      <w:r w:rsidR="00D4540F">
        <w:rPr>
          <w:rFonts w:ascii="Times New Roman" w:hAnsi="Times New Roman" w:cs="Times New Roman"/>
          <w:b w:val="0"/>
          <w:sz w:val="24"/>
          <w:szCs w:val="24"/>
        </w:rPr>
        <w:t>и</w:t>
      </w:r>
      <w:r w:rsidRPr="00AC6E8E">
        <w:rPr>
          <w:rFonts w:ascii="Times New Roman" w:hAnsi="Times New Roman" w:cs="Times New Roman"/>
          <w:b w:val="0"/>
          <w:sz w:val="24"/>
          <w:szCs w:val="24"/>
        </w:rPr>
        <w:t xml:space="preserve"> участие </w:t>
      </w:r>
      <w:r w:rsidR="00D97CAC">
        <w:rPr>
          <w:rFonts w:ascii="Times New Roman" w:hAnsi="Times New Roman" w:cs="Times New Roman"/>
          <w:b w:val="0"/>
          <w:sz w:val="24"/>
          <w:szCs w:val="24"/>
        </w:rPr>
        <w:t>47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 xml:space="preserve">человек, ответы на 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вопросы 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анкеты </w:t>
      </w:r>
      <w:r w:rsidR="00D4540F">
        <w:rPr>
          <w:rFonts w:ascii="Times New Roman" w:hAnsi="Times New Roman" w:cs="Times New Roman"/>
          <w:b w:val="0"/>
          <w:sz w:val="24"/>
          <w:szCs w:val="24"/>
        </w:rPr>
        <w:t>дали 35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 человека, из них </w:t>
      </w:r>
      <w:r w:rsidR="00D4540F">
        <w:rPr>
          <w:rFonts w:ascii="Times New Roman" w:hAnsi="Times New Roman" w:cs="Times New Roman"/>
          <w:b w:val="0"/>
          <w:sz w:val="24"/>
          <w:szCs w:val="24"/>
        </w:rPr>
        <w:t>29</w:t>
      </w:r>
      <w:r w:rsidRPr="003247CF">
        <w:rPr>
          <w:rFonts w:ascii="Times New Roman" w:hAnsi="Times New Roman" w:cs="Times New Roman"/>
          <w:b w:val="0"/>
          <w:sz w:val="24"/>
          <w:szCs w:val="24"/>
        </w:rPr>
        <w:t xml:space="preserve"> представителей юридических лиц и 6 представителей 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>орган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>ов</w:t>
      </w:r>
      <w:r w:rsidR="003247CF" w:rsidRPr="003247CF">
        <w:rPr>
          <w:rFonts w:ascii="Times New Roman" w:hAnsi="Times New Roman" w:cs="Times New Roman"/>
          <w:b w:val="0"/>
          <w:sz w:val="24"/>
          <w:szCs w:val="24"/>
        </w:rPr>
        <w:t xml:space="preserve"> государственной власти (местного самоуправления)</w:t>
      </w:r>
      <w:r w:rsidR="003247CF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247CF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Наиболее эффективным способом уведомления о проводимых мероприятиях оказалось уведомление, направленное почто</w:t>
      </w:r>
      <w:r w:rsidR="00D4540F">
        <w:rPr>
          <w:rFonts w:ascii="Times New Roman" w:hAnsi="Times New Roman" w:cs="Times New Roman"/>
          <w:b w:val="0"/>
          <w:sz w:val="24"/>
          <w:szCs w:val="24"/>
        </w:rPr>
        <w:t>вым отправлением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Работа Департаментов оценена</w:t>
      </w:r>
      <w:r w:rsidR="00D4540F">
        <w:rPr>
          <w:rFonts w:ascii="Times New Roman" w:hAnsi="Times New Roman" w:cs="Times New Roman"/>
          <w:b w:val="0"/>
          <w:sz w:val="24"/>
          <w:szCs w:val="24"/>
        </w:rPr>
        <w:t xml:space="preserve"> респондентами положительно в 30 случаях и удовлетворительно в 5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Проблемных вопросов, связанных с реализацией полномочий Департаментов, не указывалось.</w:t>
      </w:r>
    </w:p>
    <w:p w:rsidR="0084348B" w:rsidRDefault="00D4540F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20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 опрошенных </w:t>
      </w:r>
      <w:r w:rsidR="0084348B" w:rsidRPr="0084348B">
        <w:rPr>
          <w:rFonts w:ascii="Times New Roman" w:hAnsi="Times New Roman" w:cs="Times New Roman"/>
          <w:b w:val="0"/>
          <w:sz w:val="24"/>
          <w:szCs w:val="24"/>
        </w:rPr>
        <w:t xml:space="preserve">получили ответы на имеющиеся у 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>них</w:t>
      </w:r>
      <w:r w:rsidR="0084348B" w:rsidRPr="0084348B">
        <w:rPr>
          <w:rFonts w:ascii="Times New Roman" w:hAnsi="Times New Roman" w:cs="Times New Roman"/>
          <w:b w:val="0"/>
          <w:sz w:val="24"/>
          <w:szCs w:val="24"/>
        </w:rPr>
        <w:t xml:space="preserve"> вопросы в сфере деятельности Департаментов пр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>и проведении данного мероприятия.</w:t>
      </w:r>
    </w:p>
    <w:p w:rsidR="0084348B" w:rsidRDefault="00126903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 мнению 25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 опрошенных </w:t>
      </w:r>
      <w:r w:rsidR="0084348B" w:rsidRPr="0084348B">
        <w:rPr>
          <w:rFonts w:ascii="Times New Roman" w:hAnsi="Times New Roman" w:cs="Times New Roman"/>
          <w:b w:val="0"/>
          <w:sz w:val="24"/>
          <w:szCs w:val="24"/>
        </w:rPr>
        <w:t xml:space="preserve">информация о деятельности Департаментов 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является </w:t>
      </w:r>
      <w:r w:rsidR="0084348B" w:rsidRPr="0084348B">
        <w:rPr>
          <w:rFonts w:ascii="Times New Roman" w:hAnsi="Times New Roman" w:cs="Times New Roman"/>
          <w:b w:val="0"/>
          <w:sz w:val="24"/>
          <w:szCs w:val="24"/>
        </w:rPr>
        <w:t>открытой и доступной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>, 6 респондентов затруднились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ответить на данный вопрос, четыре</w:t>
      </w:r>
      <w:r w:rsidR="0084348B">
        <w:rPr>
          <w:rFonts w:ascii="Times New Roman" w:hAnsi="Times New Roman" w:cs="Times New Roman"/>
          <w:b w:val="0"/>
          <w:sz w:val="24"/>
          <w:szCs w:val="24"/>
        </w:rPr>
        <w:t xml:space="preserve"> ее таковой не считают.</w:t>
      </w:r>
    </w:p>
    <w:p w:rsidR="0084348B" w:rsidRDefault="0084348B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 бальной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оценке 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 xml:space="preserve">тематической направленности, эффективности доведения информации и ее полезности, а также по организации, 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>проведенно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 xml:space="preserve"> мероприяти</w:t>
      </w:r>
      <w:r w:rsidR="00126903">
        <w:rPr>
          <w:rFonts w:ascii="Times New Roman" w:hAnsi="Times New Roman" w:cs="Times New Roman"/>
          <w:b w:val="0"/>
          <w:sz w:val="24"/>
          <w:szCs w:val="24"/>
        </w:rPr>
        <w:t>е набрало 75</w:t>
      </w:r>
      <w:r>
        <w:rPr>
          <w:rFonts w:ascii="Times New Roman" w:hAnsi="Times New Roman" w:cs="Times New Roman"/>
          <w:b w:val="0"/>
          <w:sz w:val="24"/>
          <w:szCs w:val="24"/>
        </w:rPr>
        <w:t>%</w:t>
      </w:r>
      <w:r w:rsidRPr="0084348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F69AF" w:rsidRPr="00126903" w:rsidRDefault="00EF69AF" w:rsidP="00126903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Большинство</w:t>
      </w:r>
      <w:r w:rsidR="00126903">
        <w:rPr>
          <w:rFonts w:ascii="Times New Roman" w:hAnsi="Times New Roman" w:cs="Times New Roman"/>
          <w:b w:val="0"/>
          <w:sz w:val="24"/>
          <w:szCs w:val="24"/>
        </w:rPr>
        <w:t xml:space="preserve"> респондентов отметило пробелы законодательства в части утверждения нормативных документов в области охраны атмосферного воздуха.</w:t>
      </w:r>
    </w:p>
    <w:p w:rsidR="00EF69AF" w:rsidRDefault="00126903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20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 xml:space="preserve"> респондентов не считают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н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>еобходим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ым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 xml:space="preserve"> смягчить 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 xml:space="preserve">или 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>ужесточить административные наказания за нарушения законодательства РФ в сфе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ре деятельности Департаментов, 8 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 xml:space="preserve">голосовали за 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>необходимо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сть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 xml:space="preserve"> пересмотр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а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 xml:space="preserve"> размер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ов</w:t>
      </w:r>
      <w:r w:rsidR="00EF69AF" w:rsidRPr="00EF69AF">
        <w:rPr>
          <w:rFonts w:ascii="Times New Roman" w:hAnsi="Times New Roman" w:cs="Times New Roman"/>
          <w:b w:val="0"/>
          <w:sz w:val="24"/>
          <w:szCs w:val="24"/>
        </w:rPr>
        <w:t xml:space="preserve"> штрафных санкций, в связи с тем, что за некоторые правонарушения установлен незначительный размер штрафа, а за другие необоснованно завышен</w:t>
      </w:r>
      <w:r w:rsidR="00EF69AF">
        <w:rPr>
          <w:rFonts w:ascii="Times New Roman" w:hAnsi="Times New Roman" w:cs="Times New Roman"/>
          <w:b w:val="0"/>
          <w:sz w:val="24"/>
          <w:szCs w:val="24"/>
        </w:rPr>
        <w:t>, 7 затруднились ответить.</w:t>
      </w:r>
    </w:p>
    <w:p w:rsidR="00EF69AF" w:rsidRDefault="00715876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>редложения по совершенствованию законодательства Российской Федерации, в том числе актуализации обязательных требований, в сфере деятельности Департаментов на основе анализа правоприменительной практики надзорной деятельности</w:t>
      </w:r>
      <w:r w:rsidR="00126903">
        <w:rPr>
          <w:rFonts w:ascii="Times New Roman" w:hAnsi="Times New Roman" w:cs="Times New Roman"/>
          <w:b w:val="0"/>
          <w:sz w:val="24"/>
          <w:szCs w:val="24"/>
        </w:rPr>
        <w:t xml:space="preserve"> участники не выразили.</w:t>
      </w:r>
    </w:p>
    <w:p w:rsidR="00715876" w:rsidRPr="00715876" w:rsidRDefault="00715876" w:rsidP="003247CF">
      <w:pPr>
        <w:pStyle w:val="2"/>
        <w:numPr>
          <w:ilvl w:val="0"/>
          <w:numId w:val="1"/>
        </w:numPr>
        <w:shd w:val="clear" w:color="auto" w:fill="auto"/>
        <w:ind w:left="140" w:right="120" w:firstLine="48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 xml:space="preserve">олезным подобный формат общения </w:t>
      </w:r>
      <w:r>
        <w:rPr>
          <w:rFonts w:ascii="Times New Roman" w:hAnsi="Times New Roman" w:cs="Times New Roman"/>
          <w:b w:val="0"/>
          <w:sz w:val="24"/>
          <w:szCs w:val="24"/>
        </w:rPr>
        <w:t>сочли</w:t>
      </w:r>
      <w:r w:rsidR="00126903">
        <w:rPr>
          <w:rFonts w:ascii="Times New Roman" w:hAnsi="Times New Roman" w:cs="Times New Roman"/>
          <w:b w:val="0"/>
          <w:sz w:val="24"/>
          <w:szCs w:val="24"/>
        </w:rPr>
        <w:t xml:space="preserve"> 35</w:t>
      </w:r>
      <w:r w:rsidRPr="007158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участников обсуждения, они намерены посещать подобные мероприятия.</w:t>
      </w:r>
      <w:bookmarkStart w:id="0" w:name="_GoBack"/>
      <w:bookmarkEnd w:id="0"/>
    </w:p>
    <w:sectPr w:rsidR="00715876" w:rsidRPr="00715876" w:rsidSect="002036A9">
      <w:headerReference w:type="default" r:id="rId7"/>
      <w:type w:val="continuous"/>
      <w:pgSz w:w="11905" w:h="16837"/>
      <w:pgMar w:top="1310" w:right="729" w:bottom="580" w:left="101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01F" w:rsidRDefault="0081401F">
      <w:r>
        <w:separator/>
      </w:r>
    </w:p>
  </w:endnote>
  <w:endnote w:type="continuationSeparator" w:id="1">
    <w:p w:rsidR="0081401F" w:rsidRDefault="00814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01F" w:rsidRDefault="0081401F"/>
  </w:footnote>
  <w:footnote w:type="continuationSeparator" w:id="1">
    <w:p w:rsidR="0081401F" w:rsidRDefault="0081401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ED" w:rsidRDefault="007A6018">
    <w:pPr>
      <w:pStyle w:val="a6"/>
      <w:framePr w:w="12026" w:h="139" w:wrap="none" w:vAnchor="text" w:hAnchor="page" w:x="-59" w:y="774"/>
      <w:shd w:val="clear" w:color="auto" w:fill="auto"/>
      <w:ind w:left="6053"/>
    </w:pPr>
    <w:r>
      <w:rPr>
        <w:rStyle w:val="SegoeUI95pt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81D9A"/>
    <w:multiLevelType w:val="multilevel"/>
    <w:tmpl w:val="0F9EA26C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5"/>
      <w:numFmt w:val="decimal"/>
      <w:lvlText w:val="%2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9"/>
      <w:numFmt w:val="decimal"/>
      <w:lvlText w:val="%3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AC82775"/>
    <w:multiLevelType w:val="hybridMultilevel"/>
    <w:tmpl w:val="3CE4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02CED"/>
    <w:rsid w:val="000743EA"/>
    <w:rsid w:val="000C2C8F"/>
    <w:rsid w:val="000C5EBC"/>
    <w:rsid w:val="000D3C0D"/>
    <w:rsid w:val="00126903"/>
    <w:rsid w:val="00127111"/>
    <w:rsid w:val="002036A9"/>
    <w:rsid w:val="003247CF"/>
    <w:rsid w:val="00343557"/>
    <w:rsid w:val="00351643"/>
    <w:rsid w:val="00402CED"/>
    <w:rsid w:val="004F6B7D"/>
    <w:rsid w:val="00690061"/>
    <w:rsid w:val="00715876"/>
    <w:rsid w:val="007A6018"/>
    <w:rsid w:val="00802D57"/>
    <w:rsid w:val="0081401F"/>
    <w:rsid w:val="0084348B"/>
    <w:rsid w:val="00993695"/>
    <w:rsid w:val="00AC6E8E"/>
    <w:rsid w:val="00AD37DC"/>
    <w:rsid w:val="00B74917"/>
    <w:rsid w:val="00BC11CE"/>
    <w:rsid w:val="00D4540F"/>
    <w:rsid w:val="00D97CAC"/>
    <w:rsid w:val="00E01D69"/>
    <w:rsid w:val="00ED6E2D"/>
    <w:rsid w:val="00EF69AF"/>
    <w:rsid w:val="00F9220E"/>
    <w:rsid w:val="00FE6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036A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036A9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sid w:val="002036A9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2036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rsid w:val="002036A9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rsid w:val="002036A9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rsid w:val="002036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rsid w:val="002036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2036A9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rsid w:val="002036A9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Елена В. Комякова</cp:lastModifiedBy>
  <cp:revision>2</cp:revision>
  <dcterms:created xsi:type="dcterms:W3CDTF">2019-11-28T03:10:00Z</dcterms:created>
  <dcterms:modified xsi:type="dcterms:W3CDTF">2019-11-28T03:10:00Z</dcterms:modified>
</cp:coreProperties>
</file>