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19E" w:rsidRDefault="0067119E" w:rsidP="0067119E">
      <w:pPr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Пресс-релиз</w:t>
      </w:r>
    </w:p>
    <w:p w:rsidR="009C1834" w:rsidRPr="0067119E" w:rsidRDefault="009C1834" w:rsidP="00AA1CB9">
      <w:pPr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  <w:r w:rsidRPr="0067119E">
        <w:rPr>
          <w:rFonts w:ascii="Times New Roman" w:hAnsi="Times New Roman" w:cs="Times New Roman"/>
          <w:color w:val="333333"/>
          <w:sz w:val="24"/>
          <w:szCs w:val="24"/>
        </w:rPr>
        <w:t xml:space="preserve">27 июня 2018 года состоялись публичные </w:t>
      </w:r>
      <w:r w:rsidRPr="0067119E">
        <w:rPr>
          <w:rFonts w:ascii="Times New Roman" w:hAnsi="Times New Roman" w:cs="Times New Roman"/>
          <w:sz w:val="24"/>
          <w:szCs w:val="24"/>
        </w:rPr>
        <w:t>публичных слушаний по актуальным вопросам  регионального государственного экологического надзора в области охраны и функционирования  особо охраняемых природных территорий Департамента охотничьего и рыбного хозяйства Томской области</w:t>
      </w:r>
      <w:r w:rsidRPr="0067119E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125A12" w:rsidRPr="0067119E">
        <w:rPr>
          <w:rFonts w:ascii="Times New Roman" w:hAnsi="Times New Roman" w:cs="Times New Roman"/>
          <w:color w:val="333333"/>
          <w:sz w:val="24"/>
          <w:szCs w:val="24"/>
        </w:rPr>
        <w:t xml:space="preserve">и </w:t>
      </w:r>
      <w:r w:rsidR="00125A12" w:rsidRPr="0067119E">
        <w:rPr>
          <w:rFonts w:ascii="Times New Roman" w:hAnsi="Times New Roman" w:cs="Times New Roman"/>
          <w:sz w:val="24"/>
          <w:szCs w:val="24"/>
        </w:rPr>
        <w:t>Департамента природных ресурсов и охраны окружающей среды Томской области.</w:t>
      </w:r>
    </w:p>
    <w:p w:rsidR="009C1834" w:rsidRPr="0067119E" w:rsidRDefault="009C1834" w:rsidP="00AA1CB9">
      <w:pPr>
        <w:ind w:firstLine="709"/>
        <w:rPr>
          <w:rFonts w:ascii="Times New Roman" w:hAnsi="Times New Roman" w:cs="Times New Roman"/>
          <w:color w:val="333333"/>
          <w:sz w:val="24"/>
          <w:szCs w:val="24"/>
        </w:rPr>
      </w:pPr>
      <w:r w:rsidRPr="0067119E">
        <w:rPr>
          <w:rFonts w:ascii="Times New Roman" w:hAnsi="Times New Roman" w:cs="Times New Roman"/>
          <w:color w:val="333333"/>
          <w:sz w:val="24"/>
          <w:szCs w:val="24"/>
        </w:rPr>
        <w:t>Данное мероприятие проводилось в соответствии с решениями, принятыми в ходе заседания проектного комитета по основному направлению стратегического развития «Реформа контрольной и надзорной деятельности от 21.02.2017 г. № 13 (2) под председательством Министра РФ М.А. Абызова</w:t>
      </w:r>
      <w:r w:rsidR="0067119E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Pr="0067119E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9C1834" w:rsidRPr="0067119E" w:rsidRDefault="009C1834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 xml:space="preserve">В мероприятии приняли участие </w:t>
      </w:r>
      <w:r w:rsidR="00AA1CB9">
        <w:rPr>
          <w:color w:val="333333"/>
        </w:rPr>
        <w:t xml:space="preserve">24 </w:t>
      </w:r>
      <w:r w:rsidRPr="0067119E">
        <w:rPr>
          <w:color w:val="333333"/>
        </w:rPr>
        <w:t>человек</w:t>
      </w:r>
      <w:r w:rsidR="00AA1CB9">
        <w:rPr>
          <w:color w:val="333333"/>
        </w:rPr>
        <w:t>а</w:t>
      </w:r>
      <w:r w:rsidRPr="0067119E">
        <w:rPr>
          <w:color w:val="333333"/>
        </w:rPr>
        <w:t xml:space="preserve"> в том числе:</w:t>
      </w:r>
    </w:p>
    <w:p w:rsidR="00C11578" w:rsidRPr="0067119E" w:rsidRDefault="00125A12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lastRenderedPageBreak/>
        <w:t>Советник у</w:t>
      </w:r>
      <w:r w:rsidR="009C1834" w:rsidRPr="0067119E">
        <w:rPr>
          <w:color w:val="333333"/>
        </w:rPr>
        <w:t>полномоченн</w:t>
      </w:r>
      <w:r w:rsidRPr="0067119E">
        <w:rPr>
          <w:color w:val="333333"/>
        </w:rPr>
        <w:t>ого</w:t>
      </w:r>
      <w:r w:rsidR="009C1834" w:rsidRPr="0067119E">
        <w:rPr>
          <w:color w:val="333333"/>
        </w:rPr>
        <w:t xml:space="preserve"> по защите прав предпринимателей в Томской области </w:t>
      </w:r>
      <w:r w:rsidRPr="0067119E">
        <w:rPr>
          <w:color w:val="333333"/>
        </w:rPr>
        <w:t>–</w:t>
      </w:r>
      <w:r w:rsidR="009C1834" w:rsidRPr="0067119E">
        <w:rPr>
          <w:color w:val="333333"/>
        </w:rPr>
        <w:t xml:space="preserve"> </w:t>
      </w:r>
      <w:r w:rsidRPr="0067119E">
        <w:rPr>
          <w:color w:val="333333"/>
        </w:rPr>
        <w:t>А.А. Саркисов</w:t>
      </w:r>
      <w:r w:rsidR="00C11578" w:rsidRPr="0067119E">
        <w:rPr>
          <w:color w:val="333333"/>
        </w:rPr>
        <w:t>;</w:t>
      </w:r>
    </w:p>
    <w:p w:rsidR="00C11578" w:rsidRPr="0067119E" w:rsidRDefault="00125A12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 xml:space="preserve"> </w:t>
      </w:r>
      <w:r w:rsidR="00C11578" w:rsidRPr="0067119E">
        <w:rPr>
          <w:color w:val="333333"/>
        </w:rPr>
        <w:t>П</w:t>
      </w:r>
      <w:r w:rsidR="009C1834" w:rsidRPr="0067119E">
        <w:rPr>
          <w:color w:val="333333"/>
        </w:rPr>
        <w:t>редставители</w:t>
      </w:r>
      <w:r w:rsidR="00C11578" w:rsidRPr="0067119E">
        <w:rPr>
          <w:color w:val="333333"/>
        </w:rPr>
        <w:t>:</w:t>
      </w:r>
      <w:r w:rsidR="009C1834" w:rsidRPr="0067119E">
        <w:rPr>
          <w:color w:val="333333"/>
        </w:rPr>
        <w:t xml:space="preserve"> </w:t>
      </w:r>
      <w:r w:rsidRPr="0067119E">
        <w:rPr>
          <w:color w:val="333333"/>
        </w:rPr>
        <w:t>Департамента охотничьего и рыбного хозяйства Томской области, ОГБУ «Облохотуправление»</w:t>
      </w:r>
      <w:r w:rsidR="00C11578" w:rsidRPr="0067119E">
        <w:rPr>
          <w:color w:val="333333"/>
        </w:rPr>
        <w:t>;</w:t>
      </w:r>
      <w:r w:rsidRPr="0067119E">
        <w:rPr>
          <w:color w:val="333333"/>
        </w:rPr>
        <w:t xml:space="preserve"> </w:t>
      </w:r>
    </w:p>
    <w:p w:rsidR="00C11578" w:rsidRPr="0067119E" w:rsidRDefault="00125A12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>Департамента природных ресурсов и охраны окружающей среды Томской области, ОГБУ «Облкомприрода»</w:t>
      </w:r>
      <w:r w:rsidR="00C11578" w:rsidRPr="0067119E">
        <w:rPr>
          <w:color w:val="333333"/>
        </w:rPr>
        <w:t>;</w:t>
      </w:r>
    </w:p>
    <w:p w:rsidR="00C11578" w:rsidRPr="0067119E" w:rsidRDefault="009C1834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 xml:space="preserve">Управления Росприроднадзора по Томской области; </w:t>
      </w:r>
    </w:p>
    <w:p w:rsidR="00C11578" w:rsidRPr="0067119E" w:rsidRDefault="00C11578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>Спасского сельского поселения МО «Томский район»;</w:t>
      </w:r>
    </w:p>
    <w:p w:rsidR="00C11578" w:rsidRPr="0067119E" w:rsidRDefault="00C11578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>Администрации Шегарского района;</w:t>
      </w:r>
    </w:p>
    <w:p w:rsidR="00C11578" w:rsidRPr="0067119E" w:rsidRDefault="009C1834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>Департамента экономики Администрации Томской области</w:t>
      </w:r>
      <w:r w:rsidR="00C11578" w:rsidRPr="0067119E">
        <w:rPr>
          <w:color w:val="333333"/>
        </w:rPr>
        <w:t>;</w:t>
      </w:r>
    </w:p>
    <w:p w:rsidR="00C11578" w:rsidRPr="0067119E" w:rsidRDefault="00C11578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>Департамента лесного хозяйства Томской области;</w:t>
      </w:r>
    </w:p>
    <w:p w:rsidR="00E532D7" w:rsidRPr="0067119E" w:rsidRDefault="00C11578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>Департамента по культуре и туризму Томской области;</w:t>
      </w:r>
    </w:p>
    <w:p w:rsidR="00C11578" w:rsidRPr="0067119E" w:rsidRDefault="00E532D7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>Томского отделения Народного фронта;</w:t>
      </w:r>
    </w:p>
    <w:p w:rsidR="00C11578" w:rsidRPr="0067119E" w:rsidRDefault="00C11578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>Администрации ЗАТО Северск;</w:t>
      </w:r>
    </w:p>
    <w:p w:rsidR="00E532D7" w:rsidRPr="0067119E" w:rsidRDefault="00E532D7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>Департамента строительства и архитектуры г. Томска;</w:t>
      </w:r>
    </w:p>
    <w:p w:rsidR="00E532D7" w:rsidRPr="0067119E" w:rsidRDefault="00E532D7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>Межрайонной природоохранной прокуратуры.</w:t>
      </w:r>
    </w:p>
    <w:p w:rsidR="00E532D7" w:rsidRPr="0067119E" w:rsidRDefault="009C1834" w:rsidP="00AA1CB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7119E">
        <w:rPr>
          <w:rFonts w:ascii="Times New Roman" w:hAnsi="Times New Roman" w:cs="Times New Roman"/>
          <w:color w:val="333333"/>
          <w:sz w:val="24"/>
          <w:szCs w:val="24"/>
        </w:rPr>
        <w:t xml:space="preserve">Согласно </w:t>
      </w:r>
      <w:r w:rsidR="00E532D7" w:rsidRPr="0067119E">
        <w:rPr>
          <w:rFonts w:ascii="Times New Roman" w:hAnsi="Times New Roman" w:cs="Times New Roman"/>
          <w:color w:val="333333"/>
          <w:sz w:val="24"/>
          <w:szCs w:val="24"/>
        </w:rPr>
        <w:t>регламенту</w:t>
      </w:r>
      <w:r w:rsidRPr="0067119E">
        <w:rPr>
          <w:rFonts w:ascii="Times New Roman" w:hAnsi="Times New Roman" w:cs="Times New Roman"/>
          <w:color w:val="333333"/>
          <w:sz w:val="24"/>
          <w:szCs w:val="24"/>
        </w:rPr>
        <w:t xml:space="preserve"> с </w:t>
      </w:r>
      <w:r w:rsidR="00B305F7" w:rsidRPr="0067119E">
        <w:rPr>
          <w:rFonts w:ascii="Times New Roman" w:hAnsi="Times New Roman" w:cs="Times New Roman"/>
          <w:color w:val="333333"/>
          <w:sz w:val="24"/>
          <w:szCs w:val="24"/>
        </w:rPr>
        <w:t>приветственным</w:t>
      </w:r>
      <w:r w:rsidR="00E532D7" w:rsidRPr="0067119E">
        <w:rPr>
          <w:rFonts w:ascii="Times New Roman" w:hAnsi="Times New Roman" w:cs="Times New Roman"/>
          <w:color w:val="333333"/>
          <w:sz w:val="24"/>
          <w:szCs w:val="24"/>
        </w:rPr>
        <w:t xml:space="preserve"> словом и</w:t>
      </w:r>
      <w:r w:rsidRPr="0067119E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532D7" w:rsidRPr="0067119E">
        <w:rPr>
          <w:rFonts w:ascii="Times New Roman" w:hAnsi="Times New Roman" w:cs="Times New Roman"/>
          <w:color w:val="333333"/>
          <w:sz w:val="24"/>
          <w:szCs w:val="24"/>
        </w:rPr>
        <w:t xml:space="preserve">докладом </w:t>
      </w:r>
      <w:r w:rsidR="00B305F7" w:rsidRPr="0067119E">
        <w:rPr>
          <w:rFonts w:ascii="Times New Roman" w:hAnsi="Times New Roman" w:cs="Times New Roman"/>
          <w:color w:val="333333"/>
          <w:sz w:val="24"/>
          <w:szCs w:val="24"/>
        </w:rPr>
        <w:t>«</w:t>
      </w:r>
      <w:r w:rsidR="00E532D7" w:rsidRPr="0067119E">
        <w:rPr>
          <w:rFonts w:ascii="Times New Roman" w:hAnsi="Times New Roman" w:cs="Times New Roman"/>
          <w:sz w:val="24"/>
          <w:szCs w:val="24"/>
        </w:rPr>
        <w:t>Состояние регионального государственного экологического надзора в области охраны и функционирования  зоологических заказников областного значения»</w:t>
      </w:r>
      <w:r w:rsidR="00B305F7" w:rsidRPr="0067119E">
        <w:rPr>
          <w:rFonts w:ascii="Times New Roman" w:hAnsi="Times New Roman" w:cs="Times New Roman"/>
          <w:sz w:val="24"/>
          <w:szCs w:val="24"/>
        </w:rPr>
        <w:t xml:space="preserve"> выступил н</w:t>
      </w:r>
      <w:r w:rsidR="00E532D7" w:rsidRPr="0067119E">
        <w:rPr>
          <w:rFonts w:ascii="Times New Roman" w:hAnsi="Times New Roman" w:cs="Times New Roman"/>
          <w:sz w:val="24"/>
          <w:szCs w:val="24"/>
        </w:rPr>
        <w:t>ачальник Департамента охотничьего и рыбного хозяйства Томской области В.В. Сиротин</w:t>
      </w:r>
    </w:p>
    <w:p w:rsidR="00B305F7" w:rsidRPr="0067119E" w:rsidRDefault="009C1834" w:rsidP="00AA1CB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7119E">
        <w:rPr>
          <w:rFonts w:ascii="Times New Roman" w:hAnsi="Times New Roman" w:cs="Times New Roman"/>
          <w:color w:val="333333"/>
          <w:sz w:val="24"/>
          <w:szCs w:val="24"/>
        </w:rPr>
        <w:t>С доклад</w:t>
      </w:r>
      <w:r w:rsidR="00B305F7" w:rsidRPr="0067119E">
        <w:rPr>
          <w:rFonts w:ascii="Times New Roman" w:hAnsi="Times New Roman" w:cs="Times New Roman"/>
          <w:color w:val="333333"/>
          <w:sz w:val="24"/>
          <w:szCs w:val="24"/>
        </w:rPr>
        <w:t>ом «</w:t>
      </w:r>
      <w:r w:rsidR="00B305F7" w:rsidRPr="0067119E">
        <w:rPr>
          <w:rFonts w:ascii="Times New Roman" w:hAnsi="Times New Roman" w:cs="Times New Roman"/>
          <w:sz w:val="24"/>
          <w:szCs w:val="24"/>
        </w:rPr>
        <w:t>Состояние регионального государственного экологического надзора в области охраны и функционирования  особо охраняемых природных территорий областного значения. Правоприменительная практика в сфере охраны и функционирования особо охраняемых природных территорий в 2017 году» выступила заместитель председателя комитета государственного экологического надзора Департамента природных ресурсов и охраны окружающей среды Томской области Т.Н. Мочалова</w:t>
      </w:r>
    </w:p>
    <w:p w:rsidR="00B305F7" w:rsidRPr="0067119E" w:rsidRDefault="009C1834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 xml:space="preserve">Из зала были заданы вопросы, на которые даны ответы сотрудниками </w:t>
      </w:r>
      <w:r w:rsidR="00B305F7" w:rsidRPr="0067119E">
        <w:rPr>
          <w:color w:val="333333"/>
        </w:rPr>
        <w:t>Департамента охотничьего и рыбного хозяйства Томской области, ОГБУ «Облохотуправление», Департамента природных ресурсов и охраны окружающей среды Томской области, ОГБУ «Облкомприрода».</w:t>
      </w:r>
    </w:p>
    <w:p w:rsidR="009C1834" w:rsidRDefault="009C1834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 xml:space="preserve">По результатам анкетирования по вопросам эффективности и полезности проведения публичных обсуждений результатов правоприменительной практики в </w:t>
      </w:r>
      <w:r w:rsidR="0067119E" w:rsidRPr="0067119E">
        <w:rPr>
          <w:color w:val="333333"/>
        </w:rPr>
        <w:t xml:space="preserve">Департаменте охотничьего и рыбного хозяйства Томской области и Департаменте природных ресурсов и охраны окружающей среды Томской области </w:t>
      </w:r>
      <w:r w:rsidRPr="0067119E">
        <w:rPr>
          <w:color w:val="333333"/>
        </w:rPr>
        <w:t xml:space="preserve"> участниками публичных обсуждений даны положительные оценки данного мероприятия. Также предложено проводить подобные мероприятия на постоянной основе в связи с потребностью всех заинтересованных сторон.</w:t>
      </w:r>
    </w:p>
    <w:p w:rsidR="00AA1CB9" w:rsidRDefault="00AA1CB9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333333"/>
        </w:rPr>
        <w:t>По результатам публичных слушаний принято решение</w:t>
      </w:r>
      <w:r w:rsidR="00342606">
        <w:rPr>
          <w:color w:val="333333"/>
        </w:rPr>
        <w:t>:</w:t>
      </w:r>
    </w:p>
    <w:p w:rsidR="00342606" w:rsidRPr="0067119E" w:rsidRDefault="00342606" w:rsidP="003426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333333"/>
        </w:rPr>
      </w:pPr>
      <w:r>
        <w:rPr>
          <w:color w:val="333333"/>
        </w:rPr>
        <w:t xml:space="preserve">Департаменту природных ресурсов и охраны окружающей среды Томской области совместно с Томской межрайонной природоохранной прокуратурой и </w:t>
      </w:r>
      <w:proofErr w:type="gramStart"/>
      <w:r>
        <w:rPr>
          <w:color w:val="333333"/>
        </w:rPr>
        <w:t>администрацией</w:t>
      </w:r>
      <w:proofErr w:type="gramEnd"/>
      <w:r>
        <w:rPr>
          <w:color w:val="333333"/>
        </w:rPr>
        <w:t xml:space="preserve"> ЗАТО </w:t>
      </w:r>
      <w:proofErr w:type="spellStart"/>
      <w:r>
        <w:rPr>
          <w:color w:val="333333"/>
        </w:rPr>
        <w:t>Северск</w:t>
      </w:r>
      <w:proofErr w:type="spellEnd"/>
      <w:r>
        <w:rPr>
          <w:color w:val="333333"/>
        </w:rPr>
        <w:t xml:space="preserve"> рассмотреть вопрос о возможности привлечения к административной ответственности за нарушение установленного режима на особ охраняемой природной территории местного значения при осуществлении муниципального контроля.</w:t>
      </w:r>
    </w:p>
    <w:p w:rsidR="0067119E" w:rsidRPr="0067119E" w:rsidRDefault="009C1834" w:rsidP="00AA1C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67119E">
        <w:rPr>
          <w:color w:val="333333"/>
        </w:rPr>
        <w:t xml:space="preserve">Доклады </w:t>
      </w:r>
      <w:r w:rsidR="0067119E" w:rsidRPr="0067119E">
        <w:rPr>
          <w:color w:val="333333"/>
        </w:rPr>
        <w:t>фотограф</w:t>
      </w:r>
      <w:proofErr w:type="gramStart"/>
      <w:r w:rsidR="0067119E" w:rsidRPr="0067119E">
        <w:rPr>
          <w:color w:val="333333"/>
        </w:rPr>
        <w:t xml:space="preserve">ии </w:t>
      </w:r>
      <w:r w:rsidRPr="0067119E">
        <w:rPr>
          <w:color w:val="333333"/>
        </w:rPr>
        <w:t xml:space="preserve">и </w:t>
      </w:r>
      <w:r w:rsidR="0067119E" w:rsidRPr="0067119E">
        <w:rPr>
          <w:color w:val="333333"/>
        </w:rPr>
        <w:t>ау</w:t>
      </w:r>
      <w:proofErr w:type="gramEnd"/>
      <w:r w:rsidR="0067119E" w:rsidRPr="0067119E">
        <w:rPr>
          <w:color w:val="333333"/>
        </w:rPr>
        <w:t xml:space="preserve">диозапись </w:t>
      </w:r>
      <w:r w:rsidRPr="0067119E">
        <w:rPr>
          <w:color w:val="333333"/>
        </w:rPr>
        <w:t xml:space="preserve"> проведенного мероприятия</w:t>
      </w:r>
      <w:r w:rsidR="0067119E" w:rsidRPr="0067119E">
        <w:rPr>
          <w:color w:val="333333"/>
        </w:rPr>
        <w:t xml:space="preserve">, а также все вопросы, полученные в рамках обсуждений, как и ответы на них </w:t>
      </w:r>
      <w:r w:rsidRPr="0067119E">
        <w:rPr>
          <w:color w:val="333333"/>
        </w:rPr>
        <w:t>будут размещены на сайт</w:t>
      </w:r>
      <w:r w:rsidR="0067119E" w:rsidRPr="0067119E">
        <w:rPr>
          <w:color w:val="333333"/>
        </w:rPr>
        <w:t>ах</w:t>
      </w:r>
      <w:r w:rsidRPr="0067119E">
        <w:rPr>
          <w:color w:val="333333"/>
        </w:rPr>
        <w:t xml:space="preserve"> </w:t>
      </w:r>
      <w:r w:rsidR="0067119E" w:rsidRPr="0067119E">
        <w:rPr>
          <w:color w:val="333333"/>
        </w:rPr>
        <w:t>Департамента охотничьего и рыбного хозяйства Томской и Департамента природных ресурсов и охраны окружающей среды Томской области.</w:t>
      </w:r>
    </w:p>
    <w:p w:rsidR="00BE5111" w:rsidRPr="0067119E" w:rsidRDefault="0067119E" w:rsidP="003D2CE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67119E">
        <w:rPr>
          <w:color w:val="333333"/>
        </w:rPr>
        <w:t>О месте и времени проведения с</w:t>
      </w:r>
      <w:r w:rsidR="009C1834" w:rsidRPr="0067119E">
        <w:rPr>
          <w:color w:val="333333"/>
        </w:rPr>
        <w:t>ледующи</w:t>
      </w:r>
      <w:r w:rsidRPr="0067119E">
        <w:rPr>
          <w:color w:val="333333"/>
        </w:rPr>
        <w:t>х</w:t>
      </w:r>
      <w:r w:rsidR="009C1834" w:rsidRPr="0067119E">
        <w:rPr>
          <w:color w:val="333333"/>
        </w:rPr>
        <w:t xml:space="preserve"> публичны</w:t>
      </w:r>
      <w:r w:rsidRPr="0067119E">
        <w:rPr>
          <w:color w:val="333333"/>
        </w:rPr>
        <w:t>х</w:t>
      </w:r>
      <w:r w:rsidR="009C1834" w:rsidRPr="0067119E">
        <w:rPr>
          <w:color w:val="333333"/>
        </w:rPr>
        <w:t xml:space="preserve"> обсуждени</w:t>
      </w:r>
      <w:r w:rsidRPr="0067119E">
        <w:rPr>
          <w:color w:val="333333"/>
        </w:rPr>
        <w:t>й</w:t>
      </w:r>
      <w:r w:rsidR="009C1834" w:rsidRPr="0067119E">
        <w:rPr>
          <w:color w:val="333333"/>
        </w:rPr>
        <w:t xml:space="preserve"> </w:t>
      </w:r>
      <w:r w:rsidRPr="0067119E">
        <w:rPr>
          <w:color w:val="333333"/>
        </w:rPr>
        <w:t>будет сообщено дополнительно.</w:t>
      </w:r>
    </w:p>
    <w:sectPr w:rsidR="00BE5111" w:rsidRPr="0067119E" w:rsidSect="00D43DD2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601A0C"/>
    <w:multiLevelType w:val="hybridMultilevel"/>
    <w:tmpl w:val="69FC3EBC"/>
    <w:lvl w:ilvl="0" w:tplc="A2004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C1834"/>
    <w:rsid w:val="000A3FEC"/>
    <w:rsid w:val="00125A12"/>
    <w:rsid w:val="00342606"/>
    <w:rsid w:val="003D2CE2"/>
    <w:rsid w:val="0067119E"/>
    <w:rsid w:val="009C1834"/>
    <w:rsid w:val="00AA1CB9"/>
    <w:rsid w:val="00B305F7"/>
    <w:rsid w:val="00BE5111"/>
    <w:rsid w:val="00C11578"/>
    <w:rsid w:val="00D43DD2"/>
    <w:rsid w:val="00E276C9"/>
    <w:rsid w:val="00E532D7"/>
    <w:rsid w:val="00F86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1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183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6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П. Осадчий</dc:creator>
  <cp:lastModifiedBy>Ванявкина</cp:lastModifiedBy>
  <cp:revision>3</cp:revision>
  <dcterms:created xsi:type="dcterms:W3CDTF">2018-06-29T07:35:00Z</dcterms:created>
  <dcterms:modified xsi:type="dcterms:W3CDTF">2018-06-29T07:38:00Z</dcterms:modified>
</cp:coreProperties>
</file>